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96512" w14:textId="35A01A08" w:rsidR="00877061" w:rsidRDefault="00877061" w:rsidP="00877061">
      <w:pPr>
        <w:spacing w:after="0" w:line="240" w:lineRule="auto"/>
        <w:ind w:firstLine="709"/>
        <w:rPr>
          <w:rFonts w:cs="Calibri"/>
          <w:lang w:val="ru-RU"/>
        </w:rPr>
      </w:pPr>
      <w:bookmarkStart w:id="0" w:name="_Hlk20989178"/>
      <w:bookmarkEnd w:id="0"/>
      <w:r>
        <w:rPr>
          <w:noProof/>
        </w:rPr>
        <w:drawing>
          <wp:anchor distT="0" distB="0" distL="114935" distR="114935" simplePos="0" relativeHeight="251659264" behindDoc="1" locked="0" layoutInCell="1" allowOverlap="1" wp14:anchorId="31F6CF89" wp14:editId="3395F6BA">
            <wp:simplePos x="0" y="0"/>
            <wp:positionH relativeFrom="margin">
              <wp:align>center</wp:align>
            </wp:positionH>
            <wp:positionV relativeFrom="paragraph">
              <wp:posOffset>-691437</wp:posOffset>
            </wp:positionV>
            <wp:extent cx="7968425" cy="14097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8425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741CD" w14:textId="77777777" w:rsidR="00877061" w:rsidRDefault="00877061" w:rsidP="00877061">
      <w:pPr>
        <w:spacing w:after="0" w:line="240" w:lineRule="auto"/>
        <w:ind w:firstLine="709"/>
        <w:rPr>
          <w:rFonts w:cs="Calibri"/>
          <w:lang w:val="ru-RU"/>
        </w:rPr>
      </w:pPr>
    </w:p>
    <w:p w14:paraId="58141C47" w14:textId="79ADC037" w:rsidR="00877061" w:rsidRDefault="00877061" w:rsidP="00877061">
      <w:pPr>
        <w:spacing w:after="0" w:line="240" w:lineRule="auto"/>
        <w:ind w:firstLine="709"/>
        <w:rPr>
          <w:rFonts w:cs="Calibri"/>
          <w:lang w:val="ru-RU"/>
        </w:rPr>
      </w:pPr>
      <w:r>
        <w:rPr>
          <w:rFonts w:cs="Calibri"/>
          <w:noProof/>
          <w:lang w:val="ru-RU"/>
        </w:rPr>
        <w:drawing>
          <wp:inline distT="0" distB="0" distL="0" distR="0" wp14:anchorId="19B3F6B1" wp14:editId="280BAFC1">
            <wp:extent cx="1885950" cy="381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DC296" w14:textId="692F685B" w:rsidR="00877061" w:rsidRDefault="00877061" w:rsidP="00877061">
      <w:pPr>
        <w:spacing w:after="0" w:line="240" w:lineRule="auto"/>
        <w:ind w:firstLine="709"/>
        <w:rPr>
          <w:rFonts w:cs="Calibri"/>
          <w:lang w:val="ru-RU"/>
        </w:rPr>
      </w:pPr>
    </w:p>
    <w:p w14:paraId="26426F4A" w14:textId="45AB8977" w:rsidR="00877061" w:rsidRDefault="00877061" w:rsidP="00877061">
      <w:pPr>
        <w:spacing w:after="0" w:line="240" w:lineRule="auto"/>
        <w:jc w:val="center"/>
        <w:rPr>
          <w:b/>
          <w:sz w:val="48"/>
          <w:szCs w:val="48"/>
        </w:rPr>
      </w:pPr>
      <w:r>
        <w:rPr>
          <w:rFonts w:cs="Calibri"/>
          <w:b/>
          <w:sz w:val="32"/>
          <w:szCs w:val="32"/>
          <w:lang w:val="ru-RU"/>
        </w:rPr>
        <w:t>Конференция</w:t>
      </w:r>
    </w:p>
    <w:p w14:paraId="5DB41FD4" w14:textId="77777777" w:rsidR="00877061" w:rsidRDefault="00877061" w:rsidP="00877061">
      <w:pPr>
        <w:spacing w:after="0" w:line="240" w:lineRule="auto"/>
        <w:ind w:firstLine="709"/>
        <w:jc w:val="center"/>
        <w:rPr>
          <w:rFonts w:cs="Calibri"/>
          <w:b/>
          <w:sz w:val="32"/>
          <w:szCs w:val="32"/>
        </w:rPr>
      </w:pPr>
      <w:r>
        <w:rPr>
          <w:b/>
          <w:sz w:val="48"/>
          <w:szCs w:val="48"/>
        </w:rPr>
        <w:t>BIM на этапе строительства</w:t>
      </w:r>
    </w:p>
    <w:p w14:paraId="6235FFD3" w14:textId="77777777" w:rsidR="00877061" w:rsidRDefault="00877061" w:rsidP="00877061">
      <w:pPr>
        <w:spacing w:after="0" w:line="240" w:lineRule="auto"/>
        <w:ind w:firstLine="709"/>
        <w:jc w:val="center"/>
        <w:rPr>
          <w:rFonts w:cs="Calibri"/>
          <w:b/>
          <w:sz w:val="32"/>
          <w:szCs w:val="32"/>
          <w:lang w:val="ru-RU"/>
        </w:rPr>
      </w:pPr>
      <w:r>
        <w:rPr>
          <w:rFonts w:cs="Calibri"/>
          <w:b/>
          <w:sz w:val="32"/>
          <w:szCs w:val="32"/>
        </w:rPr>
        <w:t>16 октября</w:t>
      </w:r>
      <w:r>
        <w:rPr>
          <w:rFonts w:cs="Calibri"/>
          <w:b/>
          <w:sz w:val="32"/>
          <w:szCs w:val="32"/>
          <w:lang w:val="ru-RU"/>
        </w:rPr>
        <w:t xml:space="preserve"> 2019 г.</w:t>
      </w:r>
    </w:p>
    <w:p w14:paraId="4CA42C80" w14:textId="77777777" w:rsidR="00877061" w:rsidRDefault="00877061" w:rsidP="00877061">
      <w:pPr>
        <w:spacing w:after="0" w:line="240" w:lineRule="auto"/>
        <w:ind w:firstLine="709"/>
        <w:jc w:val="center"/>
        <w:rPr>
          <w:rFonts w:cs="Calibri"/>
          <w:sz w:val="24"/>
          <w:szCs w:val="24"/>
        </w:rPr>
      </w:pPr>
      <w:r>
        <w:rPr>
          <w:rFonts w:cs="Calibri"/>
          <w:b/>
          <w:sz w:val="32"/>
          <w:szCs w:val="32"/>
          <w:lang w:val="ru-RU"/>
        </w:rPr>
        <w:t>11.00-13.00</w:t>
      </w:r>
    </w:p>
    <w:p w14:paraId="514C0516" w14:textId="77777777" w:rsidR="00877061" w:rsidRDefault="00877061" w:rsidP="00877061">
      <w:pPr>
        <w:spacing w:after="0" w:line="240" w:lineRule="auto"/>
        <w:ind w:firstLine="709"/>
        <w:jc w:val="center"/>
        <w:rPr>
          <w:rFonts w:cs="Calibri"/>
          <w:sz w:val="24"/>
          <w:szCs w:val="24"/>
          <w:lang w:val="ru-RU"/>
        </w:rPr>
      </w:pPr>
      <w:r>
        <w:rPr>
          <w:rFonts w:cs="Calibri"/>
          <w:sz w:val="24"/>
          <w:szCs w:val="24"/>
        </w:rPr>
        <w:t>г.</w:t>
      </w:r>
      <w:r>
        <w:rPr>
          <w:rFonts w:cs="Calibri"/>
          <w:sz w:val="24"/>
          <w:szCs w:val="24"/>
          <w:lang w:val="ru-RU"/>
        </w:rPr>
        <w:t>Владивосток, ул. Крыгина, 3</w:t>
      </w:r>
    </w:p>
    <w:p w14:paraId="6C6C0DFB" w14:textId="77777777" w:rsidR="00877061" w:rsidRDefault="00877061" w:rsidP="00877061">
      <w:pPr>
        <w:spacing w:after="0" w:line="240" w:lineRule="auto"/>
        <w:ind w:firstLine="709"/>
        <w:jc w:val="center"/>
      </w:pPr>
      <w:r>
        <w:rPr>
          <w:rFonts w:cs="Calibri"/>
          <w:sz w:val="24"/>
          <w:szCs w:val="24"/>
          <w:lang w:val="ru-RU"/>
        </w:rPr>
        <w:t>О</w:t>
      </w:r>
      <w:proofErr w:type="spellStart"/>
      <w:r>
        <w:rPr>
          <w:rFonts w:cs="Calibri"/>
          <w:sz w:val="24"/>
          <w:szCs w:val="24"/>
        </w:rPr>
        <w:t>тель</w:t>
      </w:r>
      <w:proofErr w:type="spellEnd"/>
      <w:r>
        <w:rPr>
          <w:rFonts w:cs="Calibri"/>
          <w:sz w:val="24"/>
          <w:szCs w:val="24"/>
          <w:lang w:val="ru-RU"/>
        </w:rPr>
        <w:t xml:space="preserve"> "</w:t>
      </w:r>
      <w:proofErr w:type="spellStart"/>
      <w:r>
        <w:rPr>
          <w:rFonts w:cs="Calibri"/>
          <w:sz w:val="24"/>
          <w:szCs w:val="24"/>
          <w:lang w:val="ru-RU"/>
        </w:rPr>
        <w:t>Гавань",конференц</w:t>
      </w:r>
      <w:proofErr w:type="spellEnd"/>
      <w:r>
        <w:rPr>
          <w:rFonts w:cs="Calibri"/>
          <w:sz w:val="24"/>
          <w:szCs w:val="24"/>
          <w:lang w:val="ru-RU"/>
        </w:rPr>
        <w:t>-зал "Джоконда"</w:t>
      </w:r>
    </w:p>
    <w:p w14:paraId="08615318" w14:textId="77777777" w:rsidR="00877061" w:rsidRDefault="00877061" w:rsidP="00877061">
      <w:pPr>
        <w:spacing w:after="0" w:line="240" w:lineRule="auto"/>
        <w:ind w:firstLine="709"/>
        <w:jc w:val="center"/>
      </w:pPr>
    </w:p>
    <w:p w14:paraId="18BD6B68" w14:textId="77777777" w:rsidR="00877061" w:rsidRDefault="00877061" w:rsidP="00877061">
      <w:pPr>
        <w:spacing w:after="0" w:line="240" w:lineRule="auto"/>
        <w:ind w:firstLine="709"/>
        <w:jc w:val="center"/>
        <w:rPr>
          <w:rFonts w:cs="Calibri"/>
          <w:b/>
          <w:color w:val="000000"/>
          <w:shd w:val="clear" w:color="auto" w:fill="FFFFFF"/>
        </w:rPr>
      </w:pPr>
      <w:r>
        <w:rPr>
          <w:rFonts w:cs="Calibri"/>
          <w:b/>
          <w:sz w:val="32"/>
          <w:szCs w:val="32"/>
          <w:lang w:val="ru-RU"/>
        </w:rPr>
        <w:t>Участие бесплатно</w:t>
      </w:r>
    </w:p>
    <w:p w14:paraId="35CE2449" w14:textId="77777777" w:rsidR="00877061" w:rsidRDefault="00877061" w:rsidP="00877061">
      <w:pPr>
        <w:spacing w:after="0" w:line="240" w:lineRule="auto"/>
        <w:ind w:firstLine="709"/>
        <w:jc w:val="both"/>
        <w:rPr>
          <w:rFonts w:cs="Calibri"/>
          <w:b/>
          <w:color w:val="000000"/>
          <w:shd w:val="clear" w:color="auto" w:fill="FFFFFF"/>
        </w:rPr>
      </w:pPr>
    </w:p>
    <w:p w14:paraId="4052E481" w14:textId="77777777" w:rsidR="00877061" w:rsidRDefault="00877061" w:rsidP="00877061">
      <w:pPr>
        <w:spacing w:after="0" w:line="240" w:lineRule="auto"/>
        <w:ind w:firstLine="709"/>
        <w:jc w:val="both"/>
        <w:rPr>
          <w:i/>
        </w:rPr>
      </w:pPr>
      <w:r>
        <w:rPr>
          <w:i/>
          <w:sz w:val="24"/>
          <w:szCs w:val="24"/>
        </w:rPr>
        <w:t xml:space="preserve">Президент России поручил всем перейти на BIM технологии. Но что такое BIM и как с ним работать, в чем его эффективность, какие инструменты лучше использовать, в чем экономия при внедрении BIM, Вы узнаете на этой конференции. </w:t>
      </w:r>
    </w:p>
    <w:p w14:paraId="4714F67D" w14:textId="77777777" w:rsidR="00877061" w:rsidRDefault="00877061" w:rsidP="00877061">
      <w:pPr>
        <w:spacing w:after="0" w:line="240" w:lineRule="auto"/>
        <w:ind w:firstLine="709"/>
        <w:jc w:val="both"/>
        <w:rPr>
          <w:i/>
        </w:rPr>
      </w:pPr>
    </w:p>
    <w:p w14:paraId="0A40FA25" w14:textId="77777777" w:rsidR="00877061" w:rsidRDefault="00877061" w:rsidP="00877061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sz w:val="28"/>
          <w:szCs w:val="28"/>
        </w:rPr>
        <w:t>В программе конференции</w:t>
      </w:r>
    </w:p>
    <w:p w14:paraId="79C92405" w14:textId="77777777" w:rsidR="00877061" w:rsidRDefault="00877061" w:rsidP="00877061">
      <w:pPr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</w:rPr>
        <w:t xml:space="preserve"> подход к информационной модели здания:</w:t>
      </w:r>
    </w:p>
    <w:p w14:paraId="3477D811" w14:textId="77777777" w:rsidR="00877061" w:rsidRDefault="00877061" w:rsidP="00877061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74A8CE94" w14:textId="77777777" w:rsidR="00877061" w:rsidRDefault="00877061" w:rsidP="008770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3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</w:rPr>
        <w:t>-модели к смете (5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</w:rPr>
        <w:t>) и оценке экономической эффективности принятого проектного решения</w:t>
      </w:r>
    </w:p>
    <w:p w14:paraId="0B09EBC5" w14:textId="77777777" w:rsidR="00877061" w:rsidRDefault="00877061" w:rsidP="00877061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16A69C8A" w14:textId="77777777" w:rsidR="00877061" w:rsidRDefault="00877061" w:rsidP="008770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сметы к графику производства работ (4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</w:rPr>
        <w:t>) и оценке проекта во времени. Ресурсное планирование.</w:t>
      </w:r>
    </w:p>
    <w:p w14:paraId="10D027E9" w14:textId="77777777" w:rsidR="00877061" w:rsidRDefault="00877061" w:rsidP="00877061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1C97DDF4" w14:textId="77777777" w:rsidR="00877061" w:rsidRDefault="00877061" w:rsidP="008770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Автоматизация сбора факта выполнения работ, строительного контроля и ведения исполнительной документации (6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</w:rPr>
        <w:t>).</w:t>
      </w:r>
    </w:p>
    <w:p w14:paraId="092A97FC" w14:textId="77777777" w:rsidR="00877061" w:rsidRDefault="00877061" w:rsidP="00877061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421556D1" w14:textId="77777777" w:rsidR="00877061" w:rsidRDefault="00877061" w:rsidP="0087706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Загрузка в 3д-модель выполненных работ для визуализации выполнения</w:t>
      </w:r>
    </w:p>
    <w:p w14:paraId="47B07993" w14:textId="77777777" w:rsidR="00877061" w:rsidRDefault="00877061" w:rsidP="00877061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3"/>
        <w:gridCol w:w="7456"/>
      </w:tblGrid>
      <w:tr w:rsidR="00877061" w14:paraId="053166DF" w14:textId="77777777" w:rsidTr="0096128F">
        <w:tc>
          <w:tcPr>
            <w:tcW w:w="2433" w:type="dxa"/>
            <w:shd w:val="clear" w:color="auto" w:fill="auto"/>
          </w:tcPr>
          <w:p w14:paraId="5834DA96" w14:textId="313E129C" w:rsidR="00877061" w:rsidRDefault="00877061" w:rsidP="0096128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B744B4B" wp14:editId="07D92A72">
                  <wp:extent cx="1409700" cy="1409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  <w:shd w:val="clear" w:color="auto" w:fill="auto"/>
          </w:tcPr>
          <w:p w14:paraId="7EB292B1" w14:textId="77777777" w:rsidR="00877061" w:rsidRDefault="00877061" w:rsidP="0096128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8"/>
                <w:szCs w:val="28"/>
              </w:rPr>
              <w:t>Ведущий: Юленков Иван</w:t>
            </w:r>
          </w:p>
          <w:p w14:paraId="23B28737" w14:textId="77777777" w:rsidR="00877061" w:rsidRDefault="00877061" w:rsidP="0096128F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 - аналитик в области управления строительными проектами, сметного ценообразования, внедрения BIM на этапе строительства. Более 12 лет в сфере IT для строителей.</w:t>
            </w:r>
          </w:p>
          <w:p w14:paraId="12FA06A6" w14:textId="77777777" w:rsidR="00877061" w:rsidRDefault="00877061" w:rsidP="0096128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 xml:space="preserve">Ведущий конференций, связанных со строительством и BIM, таких как: Управление проектами 2018, BIM форум 2018-2019, военный строительный форум "Армия 2018", </w:t>
            </w:r>
            <w:proofErr w:type="spellStart"/>
            <w:r>
              <w:rPr>
                <w:i/>
                <w:sz w:val="24"/>
                <w:szCs w:val="24"/>
              </w:rPr>
              <w:t>Digital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Counstruction</w:t>
            </w:r>
            <w:proofErr w:type="spellEnd"/>
            <w:r>
              <w:rPr>
                <w:i/>
                <w:sz w:val="24"/>
                <w:szCs w:val="24"/>
              </w:rPr>
              <w:t xml:space="preserve"> 2019.</w:t>
            </w:r>
          </w:p>
          <w:p w14:paraId="1CDDD497" w14:textId="77777777" w:rsidR="00877061" w:rsidRDefault="00877061" w:rsidP="0096128F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53442D76" w14:textId="77777777" w:rsidR="00877061" w:rsidRDefault="00877061" w:rsidP="00877061">
      <w:pPr>
        <w:spacing w:after="0" w:line="240" w:lineRule="auto"/>
        <w:jc w:val="both"/>
        <w:rPr>
          <w:sz w:val="28"/>
          <w:szCs w:val="28"/>
        </w:rPr>
      </w:pPr>
    </w:p>
    <w:p w14:paraId="7990E766" w14:textId="77777777" w:rsidR="00877061" w:rsidRDefault="00877061" w:rsidP="008770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Участие БЕСПЛАТНО. Организатор: ООО «АДЕПТ» </w:t>
      </w:r>
    </w:p>
    <w:p w14:paraId="29B13928" w14:textId="2ADAB9A5" w:rsidR="005478ED" w:rsidRPr="00877061" w:rsidRDefault="00877061" w:rsidP="00877061">
      <w:pPr>
        <w:jc w:val="center"/>
        <w:rPr>
          <w:b/>
          <w:bCs/>
          <w:lang w:val="en-US"/>
        </w:rPr>
      </w:pPr>
      <w:r w:rsidRPr="00877061">
        <w:rPr>
          <w:b/>
          <w:bCs/>
        </w:rPr>
        <w:t xml:space="preserve">Регистрация: тел. </w:t>
      </w:r>
      <w:r w:rsidRPr="00877061">
        <w:rPr>
          <w:b/>
          <w:bCs/>
          <w:lang w:val="en-US"/>
        </w:rPr>
        <w:t>(831)4-649-769 (</w:t>
      </w:r>
      <w:proofErr w:type="spellStart"/>
      <w:r w:rsidRPr="00877061">
        <w:rPr>
          <w:b/>
          <w:bCs/>
        </w:rPr>
        <w:t>доб</w:t>
      </w:r>
      <w:proofErr w:type="spellEnd"/>
      <w:r w:rsidRPr="00877061">
        <w:rPr>
          <w:b/>
          <w:bCs/>
          <w:lang w:val="en-US"/>
        </w:rPr>
        <w:t>.230) e-mail: tm1@gk-adept.ru</w:t>
      </w:r>
      <w:bookmarkStart w:id="1" w:name="_GoBack"/>
      <w:bookmarkEnd w:id="1"/>
    </w:p>
    <w:sectPr w:rsidR="005478ED" w:rsidRPr="0087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hint="default"/>
        <w:b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94"/>
    <w:rsid w:val="005478ED"/>
    <w:rsid w:val="00877061"/>
    <w:rsid w:val="00EA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7170A"/>
  <w15:chartTrackingRefBased/>
  <w15:docId w15:val="{CC8321BC-9536-4142-ACF4-CEF4283F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706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Кутина</dc:creator>
  <cp:keywords/>
  <dc:description/>
  <cp:lastModifiedBy>Галина Кутина</cp:lastModifiedBy>
  <cp:revision>2</cp:revision>
  <dcterms:created xsi:type="dcterms:W3CDTF">2019-10-03T06:59:00Z</dcterms:created>
  <dcterms:modified xsi:type="dcterms:W3CDTF">2019-10-03T07:01:00Z</dcterms:modified>
</cp:coreProperties>
</file>