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6E3DF3">
        <w:rPr>
          <w:b/>
          <w:sz w:val="28"/>
          <w:szCs w:val="28"/>
        </w:rPr>
        <w:t>физических лицах</w:t>
      </w:r>
      <w:r w:rsidR="002928C7">
        <w:rPr>
          <w:b/>
          <w:sz w:val="28"/>
          <w:szCs w:val="28"/>
        </w:rPr>
        <w:t>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</w:t>
      </w:r>
      <w:r w:rsidR="00AF142E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направлений подготовки</w:t>
      </w:r>
      <w:r w:rsidR="009E3F52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в</w:t>
      </w:r>
      <w:r w:rsidR="00AF142E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</w:t>
      </w:r>
      <w:r w:rsidRPr="001F3BCA">
        <w:rPr>
          <w:sz w:val="28"/>
          <w:szCs w:val="28"/>
        </w:rPr>
        <w:t>соответствии с</w:t>
      </w:r>
      <w:r w:rsidR="00E12F60">
        <w:rPr>
          <w:sz w:val="28"/>
          <w:szCs w:val="28"/>
        </w:rPr>
        <w:t>о</w:t>
      </w:r>
      <w:r w:rsidR="00375995" w:rsidRPr="001F3BCA">
        <w:rPr>
          <w:sz w:val="28"/>
          <w:szCs w:val="28"/>
        </w:rPr>
        <w:t xml:space="preserve"> стать</w:t>
      </w:r>
      <w:r w:rsidR="00E12F60">
        <w:rPr>
          <w:sz w:val="28"/>
          <w:szCs w:val="28"/>
        </w:rPr>
        <w:t>ей</w:t>
      </w:r>
      <w:r w:rsidR="00375995" w:rsidRPr="001F3BCA">
        <w:rPr>
          <w:sz w:val="28"/>
          <w:szCs w:val="28"/>
        </w:rPr>
        <w:t xml:space="preserve"> 55</w:t>
      </w:r>
      <w:r w:rsidR="002928C7" w:rsidRPr="001F3BCA">
        <w:rPr>
          <w:sz w:val="28"/>
          <w:szCs w:val="28"/>
          <w:vertAlign w:val="superscript"/>
        </w:rPr>
        <w:t>5-1</w:t>
      </w:r>
      <w:r w:rsidR="00375995" w:rsidRPr="001F3BCA">
        <w:rPr>
          <w:sz w:val="28"/>
          <w:szCs w:val="28"/>
        </w:rPr>
        <w:t xml:space="preserve"> Градостроительного кодекса Российской</w:t>
      </w:r>
      <w:r w:rsidR="0099389E">
        <w:rPr>
          <w:sz w:val="28"/>
          <w:szCs w:val="28"/>
        </w:rPr>
        <w:t> </w:t>
      </w:r>
      <w:r w:rsidR="00375995" w:rsidRPr="001F3BCA">
        <w:rPr>
          <w:sz w:val="28"/>
          <w:szCs w:val="28"/>
        </w:rPr>
        <w:t>Федерации</w:t>
      </w:r>
      <w:r w:rsidR="008551FC" w:rsidRPr="001F3BCA">
        <w:rPr>
          <w:sz w:val="28"/>
          <w:szCs w:val="28"/>
        </w:rPr>
        <w:t xml:space="preserve"> (Собрание законодательства Российской Федерации, </w:t>
      </w:r>
      <w:r w:rsidR="001F3BCA" w:rsidRPr="001F3BCA">
        <w:rPr>
          <w:sz w:val="28"/>
          <w:szCs w:val="28"/>
        </w:rPr>
        <w:t xml:space="preserve">2005, </w:t>
      </w:r>
      <w:r w:rsidR="0099389E">
        <w:rPr>
          <w:sz w:val="28"/>
          <w:szCs w:val="28"/>
        </w:rPr>
        <w:br/>
      </w:r>
      <w:r w:rsidR="001F3BCA" w:rsidRPr="001F3BCA">
        <w:rPr>
          <w:sz w:val="28"/>
          <w:szCs w:val="28"/>
        </w:rPr>
        <w:t>№ 1, ст. 16; 2016, № 27, ст. 4305; № 52, ст. 7494</w:t>
      </w:r>
      <w:r w:rsidR="008551FC" w:rsidRPr="001F3BCA">
        <w:rPr>
          <w:sz w:val="28"/>
          <w:szCs w:val="28"/>
        </w:rPr>
        <w:t>)</w:t>
      </w:r>
      <w:r w:rsidRPr="00FF40D2">
        <w:rPr>
          <w:b/>
          <w:sz w:val="28"/>
          <w:szCs w:val="28"/>
        </w:rPr>
        <w:t xml:space="preserve"> п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</w:t>
      </w:r>
      <w:r w:rsidR="000C0185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физических лицах и исключения таких све</w:t>
      </w:r>
      <w:r w:rsidR="00AD0748">
        <w:rPr>
          <w:sz w:val="28"/>
          <w:szCs w:val="28"/>
        </w:rPr>
        <w:t>дений, внесения</w:t>
      </w:r>
      <w:r w:rsidR="002928C7" w:rsidRPr="002928C7">
        <w:rPr>
          <w:sz w:val="28"/>
          <w:szCs w:val="28"/>
        </w:rPr>
        <w:t xml:space="preserve"> изменений в сведения о</w:t>
      </w:r>
      <w:r w:rsidR="000C0185">
        <w:rPr>
          <w:sz w:val="28"/>
          <w:szCs w:val="28"/>
        </w:rPr>
        <w:t> </w:t>
      </w:r>
      <w:r w:rsidR="006E3DF3" w:rsidRPr="002928C7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928C7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2928C7" w:rsidRPr="002928C7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</w:t>
      </w:r>
      <w:r w:rsidR="000C0185">
        <w:rPr>
          <w:sz w:val="28"/>
          <w:szCs w:val="28"/>
        </w:rPr>
        <w:t> </w:t>
      </w:r>
      <w:r w:rsidR="00B276D5">
        <w:rPr>
          <w:sz w:val="28"/>
          <w:szCs w:val="28"/>
        </w:rPr>
        <w:t>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</w:t>
      </w:r>
      <w:r w:rsidR="000C0185">
        <w:rPr>
          <w:sz w:val="28"/>
          <w:szCs w:val="28"/>
        </w:rPr>
        <w:t>, специальностей</w:t>
      </w:r>
      <w:r w:rsidR="002928C7" w:rsidRPr="002928C7">
        <w:rPr>
          <w:sz w:val="28"/>
          <w:szCs w:val="28"/>
        </w:rPr>
        <w:t xml:space="preserve"> в</w:t>
      </w:r>
      <w:r w:rsidR="009E3F52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области строительства</w:t>
      </w:r>
      <w:r w:rsidR="000C0185">
        <w:rPr>
          <w:sz w:val="28"/>
          <w:szCs w:val="28"/>
        </w:rPr>
        <w:t>, получение высшего образования по которым необходимо для специалистов по организации инженерных изысканий, специалистов по организации архитектурно-строительного проектирования, специалистов по организации строительства,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Мень</w:t>
      </w: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672E79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</w:t>
      </w:r>
      <w:r w:rsidR="00E74FE0">
        <w:rPr>
          <w:sz w:val="28"/>
          <w:szCs w:val="28"/>
        </w:rPr>
        <w:t>физических лицах</w:t>
      </w:r>
      <w:r w:rsidR="00BB3693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4254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 w:rsidR="00CB5DF3">
        <w:rPr>
          <w:sz w:val="28"/>
          <w:szCs w:val="28"/>
        </w:rPr>
        <w:t>ресурсами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 xml:space="preserve">и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</w:t>
      </w:r>
      <w:r w:rsidR="00425486">
        <w:rPr>
          <w:sz w:val="28"/>
          <w:szCs w:val="28"/>
        </w:rPr>
        <w:br/>
      </w:r>
      <w:r w:rsidR="003F17D2">
        <w:rPr>
          <w:sz w:val="28"/>
          <w:szCs w:val="28"/>
        </w:rPr>
        <w:t xml:space="preserve">с частью 1 </w:t>
      </w:r>
      <w:r w:rsidR="003F17D2" w:rsidRPr="00FD527D">
        <w:rPr>
          <w:sz w:val="28"/>
          <w:szCs w:val="28"/>
        </w:rPr>
        <w:t>статьи 55</w:t>
      </w:r>
      <w:r w:rsidR="003F17D2" w:rsidRPr="00FD527D">
        <w:rPr>
          <w:sz w:val="28"/>
          <w:szCs w:val="28"/>
          <w:vertAlign w:val="superscript"/>
        </w:rPr>
        <w:t>5-1</w:t>
      </w:r>
      <w:r w:rsidR="003F17D2" w:rsidRPr="00FD527D">
        <w:rPr>
          <w:sz w:val="28"/>
          <w:szCs w:val="28"/>
        </w:rPr>
        <w:t xml:space="preserve"> Градостроительного кодекса Российской Федерации</w:t>
      </w:r>
      <w:r w:rsidR="0077407B" w:rsidRPr="00FD527D">
        <w:rPr>
          <w:sz w:val="28"/>
          <w:szCs w:val="28"/>
        </w:rPr>
        <w:t xml:space="preserve"> (далее – Кодекс)</w:t>
      </w:r>
      <w:r w:rsidR="003F17D2" w:rsidRPr="00FD527D">
        <w:rPr>
          <w:sz w:val="28"/>
          <w:szCs w:val="28"/>
        </w:rPr>
        <w:t xml:space="preserve"> </w:t>
      </w:r>
      <w:r w:rsidR="008551FC" w:rsidRPr="00FD527D">
        <w:rPr>
          <w:sz w:val="28"/>
          <w:szCs w:val="28"/>
        </w:rPr>
        <w:t>(</w:t>
      </w:r>
      <w:r w:rsidR="00FD527D" w:rsidRPr="00FD527D">
        <w:rPr>
          <w:sz w:val="28"/>
          <w:szCs w:val="28"/>
        </w:rPr>
        <w:t xml:space="preserve">Собрание законодательства Российской Федерации, </w:t>
      </w:r>
      <w:r w:rsidR="00425486" w:rsidRPr="00425486">
        <w:rPr>
          <w:sz w:val="28"/>
          <w:szCs w:val="28"/>
        </w:rPr>
        <w:t xml:space="preserve">2005, № 1, ст. 16, № 30, ст. 3128; 2006, № 1, ст. 10, 21, № 23, ст. 2380, № 31, ст. 3442,  № 50, ст. 5279, № 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5498; 2007, № 1, ст. 21, № 21, ст. 2455, № 31, ст. 4012, № 45, ст. 5417, № 46, ст. 5553, № 50, ст. 6237; 2008, № 20, ст. 2251, 2260, № 29, ст. 3418, № 30, ст. 3604, 3616, № 52, ст. 6236; 2009, № 1, ст. 17, № 29, ст. 3601, № 48, ст. 5711, № 52, ст. 6419; 2010, № 31, ст. 4195, 4209, № 48, ст. 6246, № 49, ст. 6410; 2011, № 13, ст. 1688, № 17,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2310, № 27, ст. 3880, № 29, ст. 4281, 4291, № 30, ст. 4563, 4572, 4590, 4591, 4594, 4605, № 49, ст. 7015, 7042, № 50, ст. 7343; 2012, № 26, ст. 3446, № 30, ст. 4171, № 31, ст. 4322, № 47, ст. 6390, № 53, ст. 7614, 7619, 7643; 2013, № 9, ст. 873, 874, № 14,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lastRenderedPageBreak/>
        <w:t xml:space="preserve">ст. 1651, № 23, ст. 2871, № 27, ст. 3477, 3480, № 30, ст. 4040, 4080, № 43, ст. 5452,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№ 52, ст. 6961, 6983; 2014, № 14, ст. 1557, № 16, ст. 1837, № 19, ст. 2336, № 26,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>ст. 3377, 3386, 3387, № 30, ст. 4218, 4220, 4225, № 42, ст. 5615, № 43, ст. 5799, 5804, № 48, ст. 6640; 2015, № 1, ст. 9, 11, 38, 52, 72, 86, № 17, ст. 2477, № 27, ст. 3967, № 29, ст. 4339, 4342, 4350, 4378, 4389; № 48, ст. 6705; 2016, № 1, ст. 22, 79, № 26, ст. 3867, № 27,</w:t>
      </w:r>
      <w:r w:rsidR="00425486">
        <w:rPr>
          <w:sz w:val="28"/>
          <w:szCs w:val="28"/>
        </w:rPr>
        <w:t xml:space="preserve"> ст. 4248,</w:t>
      </w:r>
      <w:r w:rsidR="00425486" w:rsidRPr="00425486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t xml:space="preserve">ст. 4294, </w:t>
      </w:r>
      <w:r w:rsidR="00425486" w:rsidRPr="00425486">
        <w:rPr>
          <w:sz w:val="28"/>
          <w:szCs w:val="28"/>
        </w:rPr>
        <w:t xml:space="preserve">ст. 4301, 4302, 4303, </w:t>
      </w:r>
      <w:r w:rsidR="00425486">
        <w:rPr>
          <w:sz w:val="28"/>
          <w:szCs w:val="28"/>
        </w:rPr>
        <w:t xml:space="preserve">4304, </w:t>
      </w:r>
      <w:r w:rsidR="00425486" w:rsidRPr="00425486">
        <w:rPr>
          <w:sz w:val="28"/>
          <w:szCs w:val="28"/>
        </w:rPr>
        <w:t>4305</w:t>
      </w:r>
      <w:r w:rsidR="00425486">
        <w:rPr>
          <w:sz w:val="28"/>
          <w:szCs w:val="28"/>
        </w:rPr>
        <w:t>, 4306, № 52, ст. 7494</w:t>
      </w:r>
      <w:r w:rsidR="008551FC" w:rsidRPr="00FD527D">
        <w:rPr>
          <w:sz w:val="28"/>
          <w:szCs w:val="28"/>
        </w:rPr>
        <w:t>)</w:t>
      </w:r>
      <w:r w:rsidR="008551FC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>тву, реконструкции, 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 xml:space="preserve">и должностные обязанности которых соответствуют </w:t>
      </w:r>
      <w:r w:rsidR="00A9236C" w:rsidRPr="00FD527D">
        <w:rPr>
          <w:sz w:val="28"/>
          <w:szCs w:val="28"/>
        </w:rPr>
        <w:t>требованиям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ч</w:t>
      </w:r>
      <w:r w:rsidR="007B0EE3" w:rsidRPr="00FD527D">
        <w:rPr>
          <w:sz w:val="28"/>
          <w:szCs w:val="28"/>
        </w:rPr>
        <w:t>аст</w:t>
      </w:r>
      <w:r w:rsidR="0077407B" w:rsidRPr="00FD527D">
        <w:rPr>
          <w:sz w:val="28"/>
          <w:szCs w:val="28"/>
        </w:rPr>
        <w:t>ей</w:t>
      </w:r>
      <w:r w:rsidR="00A9236C" w:rsidRPr="00FD527D">
        <w:rPr>
          <w:sz w:val="28"/>
          <w:szCs w:val="28"/>
        </w:rPr>
        <w:t xml:space="preserve"> 3 </w:t>
      </w:r>
      <w:r w:rsidR="007B0EE3" w:rsidRPr="00FD527D">
        <w:rPr>
          <w:sz w:val="28"/>
          <w:szCs w:val="28"/>
        </w:rPr>
        <w:t>и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5 ст</w:t>
      </w:r>
      <w:r w:rsidR="007B0EE3" w:rsidRPr="00FD527D">
        <w:rPr>
          <w:sz w:val="28"/>
          <w:szCs w:val="28"/>
        </w:rPr>
        <w:t>атьи</w:t>
      </w:r>
      <w:r w:rsidR="00A9236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55</w:t>
      </w:r>
      <w:r w:rsidR="004D6863" w:rsidRPr="00FD527D">
        <w:rPr>
          <w:sz w:val="28"/>
          <w:szCs w:val="28"/>
          <w:vertAlign w:val="superscript"/>
        </w:rPr>
        <w:t>5-1</w:t>
      </w:r>
      <w:r w:rsidR="00A9236C" w:rsidRPr="00FD527D">
        <w:rPr>
          <w:sz w:val="28"/>
          <w:szCs w:val="28"/>
        </w:rPr>
        <w:t xml:space="preserve"> </w:t>
      </w:r>
      <w:r w:rsidR="0077407B" w:rsidRPr="00FD527D">
        <w:rPr>
          <w:sz w:val="28"/>
          <w:szCs w:val="28"/>
        </w:rPr>
        <w:t>Кодекса</w:t>
      </w:r>
      <w:r w:rsidR="008551F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соответственно</w:t>
      </w:r>
      <w:r w:rsidR="004049A5">
        <w:rPr>
          <w:sz w:val="28"/>
          <w:szCs w:val="28"/>
        </w:rPr>
        <w:t>,</w:t>
      </w:r>
      <w:r w:rsidR="00CC284C">
        <w:rPr>
          <w:sz w:val="28"/>
          <w:szCs w:val="28"/>
        </w:rPr>
        <w:t xml:space="preserve"> а также сведения об</w:t>
      </w:r>
      <w:r w:rsidR="0099389E">
        <w:rPr>
          <w:sz w:val="28"/>
          <w:szCs w:val="28"/>
        </w:rPr>
        <w:t> </w:t>
      </w:r>
      <w:r w:rsidR="00CC284C">
        <w:rPr>
          <w:sz w:val="28"/>
          <w:szCs w:val="28"/>
        </w:rPr>
        <w:t xml:space="preserve">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также – </w:t>
      </w:r>
      <w:r w:rsidR="004049A5">
        <w:rPr>
          <w:sz w:val="28"/>
          <w:szCs w:val="28"/>
        </w:rPr>
        <w:t>специалисты</w:t>
      </w:r>
      <w:r w:rsidR="00CC284C">
        <w:rPr>
          <w:sz w:val="28"/>
          <w:szCs w:val="28"/>
        </w:rPr>
        <w:t>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>
        <w:rPr>
          <w:sz w:val="28"/>
          <w:szCs w:val="28"/>
        </w:rPr>
        <w:t xml:space="preserve">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>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046F6C"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54F2">
        <w:rPr>
          <w:sz w:val="28"/>
          <w:szCs w:val="28"/>
        </w:rPr>
        <w:t>Ведение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 xml:space="preserve">национальных реестров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</w:t>
      </w:r>
      <w:r w:rsidR="00CB5DF3">
        <w:rPr>
          <w:sz w:val="28"/>
          <w:szCs w:val="28"/>
        </w:rPr>
        <w:t> </w:t>
      </w:r>
      <w:r w:rsidR="00505D83">
        <w:rPr>
          <w:sz w:val="28"/>
          <w:szCs w:val="28"/>
        </w:rPr>
        <w:t>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>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>, разрабатывает и утверждает регламент о порядке</w:t>
      </w:r>
      <w:r w:rsidR="00E854F2">
        <w:rPr>
          <w:rFonts w:eastAsiaTheme="minorHAnsi"/>
          <w:sz w:val="28"/>
          <w:szCs w:val="28"/>
          <w:lang w:eastAsia="en-US"/>
        </w:rPr>
        <w:t xml:space="preserve"> создания</w:t>
      </w:r>
      <w:r w:rsidR="00984ABE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ведения </w:t>
      </w:r>
      <w:r w:rsidRPr="002F5691">
        <w:rPr>
          <w:sz w:val="28"/>
          <w:szCs w:val="28"/>
        </w:rPr>
        <w:t xml:space="preserve">национального реестра специалистов в области инженерных изысканий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</w:t>
      </w:r>
      <w:r w:rsidR="006B6A3D">
        <w:rPr>
          <w:sz w:val="28"/>
          <w:szCs w:val="28"/>
        </w:rPr>
        <w:br/>
      </w:r>
      <w:r w:rsidRPr="002F5691">
        <w:rPr>
          <w:sz w:val="28"/>
          <w:szCs w:val="28"/>
        </w:rPr>
        <w:t xml:space="preserve">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0C074B">
        <w:rPr>
          <w:rFonts w:eastAsiaTheme="minorHAnsi"/>
          <w:sz w:val="28"/>
          <w:szCs w:val="28"/>
          <w:lang w:eastAsia="en-US"/>
        </w:rPr>
        <w:t>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</w:t>
      </w:r>
      <w:r w:rsidR="00984ABE">
        <w:rPr>
          <w:rFonts w:eastAsiaTheme="minorHAnsi"/>
          <w:sz w:val="28"/>
          <w:szCs w:val="28"/>
          <w:lang w:eastAsia="en-US"/>
        </w:rPr>
        <w:t xml:space="preserve">создания и </w:t>
      </w:r>
      <w:r>
        <w:rPr>
          <w:rFonts w:eastAsiaTheme="minorHAnsi"/>
          <w:sz w:val="28"/>
          <w:szCs w:val="28"/>
          <w:lang w:eastAsia="en-US"/>
        </w:rPr>
        <w:t xml:space="preserve">ведения национального реестра </w:t>
      </w:r>
      <w:r w:rsidRPr="003F17D2">
        <w:rPr>
          <w:sz w:val="28"/>
          <w:szCs w:val="28"/>
        </w:rPr>
        <w:t xml:space="preserve">специалистов </w:t>
      </w:r>
      <w:r w:rsidR="00425486">
        <w:rPr>
          <w:sz w:val="28"/>
          <w:szCs w:val="28"/>
        </w:rPr>
        <w:br/>
      </w:r>
      <w:r w:rsidRPr="003F17D2">
        <w:rPr>
          <w:sz w:val="28"/>
          <w:szCs w:val="28"/>
        </w:rPr>
        <w:t>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</w:t>
      </w:r>
      <w:r w:rsidR="00CB5DF3">
        <w:rPr>
          <w:sz w:val="28"/>
          <w:szCs w:val="28"/>
        </w:rPr>
        <w:t> </w:t>
      </w:r>
      <w:r>
        <w:rPr>
          <w:sz w:val="28"/>
          <w:szCs w:val="28"/>
        </w:rPr>
        <w:t>него</w:t>
      </w:r>
      <w:r w:rsidRPr="002F5691">
        <w:rPr>
          <w:sz w:val="28"/>
          <w:szCs w:val="28"/>
        </w:rPr>
        <w:t xml:space="preserve">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сведения: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424B" w:rsidRPr="0067424B">
        <w:rPr>
          <w:sz w:val="28"/>
          <w:szCs w:val="28"/>
        </w:rPr>
        <w:t>) фамилия, имя, отчество (</w:t>
      </w:r>
      <w:r w:rsidR="00FD527D">
        <w:rPr>
          <w:sz w:val="28"/>
          <w:szCs w:val="28"/>
        </w:rPr>
        <w:t xml:space="preserve">последнее – </w:t>
      </w:r>
      <w:r w:rsidR="0067424B" w:rsidRPr="0067424B">
        <w:rPr>
          <w:sz w:val="28"/>
          <w:szCs w:val="28"/>
        </w:rPr>
        <w:t>при наличии) физического лица;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424B" w:rsidRPr="0067424B">
        <w:rPr>
          <w:sz w:val="28"/>
          <w:szCs w:val="28"/>
        </w:rPr>
        <w:t xml:space="preserve">) 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sz w:val="28"/>
          <w:szCs w:val="28"/>
        </w:rPr>
        <w:br/>
      </w:r>
      <w:r w:rsidR="0067424B" w:rsidRPr="0067424B">
        <w:rPr>
          <w:sz w:val="28"/>
          <w:szCs w:val="28"/>
        </w:rPr>
        <w:t>по строительству, реконструкции, капитальному ремонту объектов капитального строительства);</w:t>
      </w:r>
    </w:p>
    <w:p w:rsidR="0067424B" w:rsidRPr="00A3337F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24B" w:rsidRPr="0067424B">
        <w:rPr>
          <w:sz w:val="28"/>
          <w:szCs w:val="28"/>
        </w:rPr>
        <w:t>) дата принятия решения о включении сведений о физическом лице в</w:t>
      </w:r>
      <w:r w:rsidR="00CB5DF3">
        <w:rPr>
          <w:sz w:val="28"/>
          <w:szCs w:val="28"/>
        </w:rPr>
        <w:t> </w:t>
      </w:r>
      <w:r w:rsidR="0067424B" w:rsidRPr="0067424B">
        <w:rPr>
          <w:sz w:val="28"/>
          <w:szCs w:val="28"/>
        </w:rPr>
        <w:t>национальный реестр или решения об исключении сведений о таком физическо</w:t>
      </w:r>
      <w:r w:rsidR="00FB0ECF">
        <w:rPr>
          <w:sz w:val="28"/>
          <w:szCs w:val="28"/>
        </w:rPr>
        <w:t>м лице из национального реестра</w:t>
      </w:r>
      <w:r w:rsidR="0067424B" w:rsidRPr="0067424B">
        <w:rPr>
          <w:sz w:val="28"/>
          <w:szCs w:val="28"/>
        </w:rPr>
        <w:t>.</w:t>
      </w:r>
    </w:p>
    <w:p w:rsidR="009540C7" w:rsidRDefault="0067424B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672E79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наличие общего трудового стажа по профессии, специальности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или направлению подготовки в области строительства не менее чем десять лет;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повышение квалификации специалиста по направлению подготовки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в области строительства не реже одного раза в пять лет;</w:t>
      </w:r>
    </w:p>
    <w:p w:rsidR="005C7F3A" w:rsidRPr="0093685F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  <w:lang w:val="en-US"/>
        </w:rPr>
        <w:t> </w:t>
      </w:r>
      <w:r w:rsidR="005C7F3A" w:rsidRPr="005C7F3A">
        <w:rPr>
          <w:sz w:val="28"/>
          <w:szCs w:val="28"/>
        </w:rPr>
        <w:t>наличие разрешения на работу (для иностранных граждан)</w:t>
      </w:r>
      <w:r w:rsidR="004049A5">
        <w:rPr>
          <w:sz w:val="28"/>
          <w:szCs w:val="28"/>
        </w:rPr>
        <w:t>.</w:t>
      </w:r>
    </w:p>
    <w:p w:rsidR="00672E79" w:rsidRPr="00CB5DF3" w:rsidRDefault="00672E79" w:rsidP="00872DB9">
      <w:pPr>
        <w:ind w:right="-2"/>
        <w:jc w:val="center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 xml:space="preserve">в национальный реестр,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5C7F3A" w:rsidRPr="00C06416">
        <w:rPr>
          <w:rFonts w:eastAsiaTheme="minorHAnsi"/>
          <w:sz w:val="28"/>
          <w:szCs w:val="28"/>
          <w:lang w:eastAsia="en-US"/>
        </w:rPr>
        <w:t>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193050">
        <w:rPr>
          <w:rFonts w:eastAsiaTheme="minorHAnsi"/>
          <w:sz w:val="28"/>
          <w:szCs w:val="28"/>
          <w:lang w:eastAsia="en-US"/>
        </w:rPr>
        <w:t>Заявление фи</w:t>
      </w:r>
      <w:r w:rsidR="00425486">
        <w:rPr>
          <w:rFonts w:eastAsiaTheme="minorHAnsi"/>
          <w:sz w:val="28"/>
          <w:szCs w:val="28"/>
          <w:lang w:eastAsia="en-US"/>
        </w:rPr>
        <w:t xml:space="preserve">зического лица </w:t>
      </w:r>
      <w:r w:rsidR="00AF142E">
        <w:rPr>
          <w:rFonts w:eastAsiaTheme="minorHAnsi"/>
          <w:sz w:val="28"/>
          <w:szCs w:val="28"/>
          <w:lang w:eastAsia="en-US"/>
        </w:rPr>
        <w:t xml:space="preserve">о включении сведений о нем в национальный реестр </w:t>
      </w:r>
      <w:r w:rsidR="00425486">
        <w:rPr>
          <w:rFonts w:eastAsiaTheme="minorHAnsi"/>
          <w:sz w:val="28"/>
          <w:szCs w:val="28"/>
          <w:lang w:eastAsia="en-US"/>
        </w:rPr>
        <w:t>должно содержать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67424B" w:rsidRPr="0067424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67424B" w:rsidRPr="0067424B">
        <w:rPr>
          <w:rFonts w:eastAsiaTheme="minorHAnsi"/>
          <w:sz w:val="28"/>
          <w:szCs w:val="28"/>
          <w:lang w:eastAsia="en-US"/>
        </w:rPr>
        <w:t>фамилия, имя, отчество (</w:t>
      </w:r>
      <w:r w:rsidR="00FD527D">
        <w:rPr>
          <w:rFonts w:eastAsiaTheme="minorHAnsi"/>
          <w:sz w:val="28"/>
          <w:szCs w:val="28"/>
          <w:lang w:eastAsia="en-US"/>
        </w:rPr>
        <w:t xml:space="preserve">последнее – </w:t>
      </w:r>
      <w:r w:rsidR="0067424B" w:rsidRPr="0067424B">
        <w:rPr>
          <w:rFonts w:eastAsiaTheme="minorHAnsi"/>
          <w:sz w:val="28"/>
          <w:szCs w:val="28"/>
          <w:lang w:eastAsia="en-US"/>
        </w:rPr>
        <w:t>при наличии) физического лица;</w:t>
      </w:r>
    </w:p>
    <w:p w:rsidR="00CC284C" w:rsidRP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адрес места жительства</w:t>
      </w:r>
      <w:r w:rsidR="00193050">
        <w:rPr>
          <w:rFonts w:eastAsiaTheme="minorHAnsi"/>
          <w:sz w:val="28"/>
          <w:szCs w:val="28"/>
          <w:lang w:eastAsia="en-US"/>
        </w:rPr>
        <w:t xml:space="preserve"> (регистрации)</w:t>
      </w:r>
      <w:r w:rsidR="008C3969">
        <w:rPr>
          <w:rFonts w:eastAsiaTheme="minorHAnsi"/>
          <w:sz w:val="28"/>
          <w:szCs w:val="28"/>
          <w:lang w:eastAsia="en-US"/>
        </w:rPr>
        <w:t xml:space="preserve"> </w:t>
      </w:r>
      <w:r w:rsidR="008C3969" w:rsidRPr="0067424B">
        <w:rPr>
          <w:rFonts w:eastAsiaTheme="minorHAnsi"/>
          <w:sz w:val="28"/>
          <w:szCs w:val="28"/>
          <w:lang w:eastAsia="en-US"/>
        </w:rPr>
        <w:t>физического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67424B" w:rsidRPr="0067424B">
        <w:rPr>
          <w:rFonts w:eastAsiaTheme="minorHAnsi"/>
          <w:sz w:val="28"/>
          <w:szCs w:val="28"/>
          <w:lang w:eastAsia="en-US"/>
        </w:rPr>
        <w:t xml:space="preserve">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67424B" w:rsidRPr="0067424B">
        <w:rPr>
          <w:rFonts w:eastAsiaTheme="minorHAnsi"/>
          <w:sz w:val="28"/>
          <w:szCs w:val="28"/>
          <w:lang w:eastAsia="en-US"/>
        </w:rPr>
        <w:t>по строительству, реконструкции, капитальному ремонту объек</w:t>
      </w:r>
      <w:r w:rsidR="00984ABE">
        <w:rPr>
          <w:rFonts w:eastAsiaTheme="minorHAnsi"/>
          <w:sz w:val="28"/>
          <w:szCs w:val="28"/>
          <w:lang w:eastAsia="en-US"/>
        </w:rPr>
        <w:t>тов капитального строительства)</w:t>
      </w:r>
      <w:r w:rsidR="00193050">
        <w:rPr>
          <w:rFonts w:eastAsiaTheme="minorHAnsi"/>
          <w:sz w:val="28"/>
          <w:szCs w:val="28"/>
          <w:lang w:eastAsia="en-US"/>
        </w:rPr>
        <w:t>;</w:t>
      </w:r>
    </w:p>
    <w:p w:rsidR="00BF59A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BF59A0"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 w:rsidR="00BF59A0"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F59A0">
        <w:rPr>
          <w:rFonts w:eastAsiaTheme="minorHAnsi"/>
          <w:sz w:val="28"/>
          <w:szCs w:val="28"/>
          <w:lang w:eastAsia="en-US"/>
        </w:rPr>
        <w:t>) </w:t>
      </w:r>
      <w:r w:rsidR="00193050">
        <w:rPr>
          <w:rFonts w:eastAsiaTheme="minorHAnsi"/>
          <w:sz w:val="28"/>
          <w:szCs w:val="28"/>
          <w:lang w:eastAsia="en-US"/>
        </w:rPr>
        <w:t xml:space="preserve">перечень прилагаемых </w:t>
      </w:r>
      <w:r w:rsidR="00193050" w:rsidRPr="00193050">
        <w:rPr>
          <w:rFonts w:eastAsiaTheme="minorHAnsi"/>
          <w:sz w:val="28"/>
          <w:szCs w:val="28"/>
          <w:lang w:eastAsia="en-US"/>
        </w:rPr>
        <w:t>к заявлению документов с указанием количества листов и экземпляров</w:t>
      </w:r>
      <w:r w:rsidR="00984ABE">
        <w:rPr>
          <w:rFonts w:eastAsiaTheme="minorHAnsi"/>
          <w:sz w:val="28"/>
          <w:szCs w:val="28"/>
          <w:lang w:eastAsia="en-US"/>
        </w:rPr>
        <w:t>.</w:t>
      </w:r>
    </w:p>
    <w:p w:rsidR="008C3969" w:rsidRDefault="00A41092" w:rsidP="001443F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 xml:space="preserve">Обязательными приложениями к заявлению являются документы </w:t>
      </w:r>
      <w:r w:rsidR="00425486">
        <w:rPr>
          <w:sz w:val="28"/>
          <w:szCs w:val="28"/>
        </w:rPr>
        <w:br/>
      </w:r>
      <w:r w:rsidR="004F1A02" w:rsidRPr="004F1A02">
        <w:rPr>
          <w:sz w:val="28"/>
          <w:szCs w:val="28"/>
        </w:rPr>
        <w:t xml:space="preserve">и материалы, подтверждающие </w:t>
      </w:r>
      <w:r w:rsidR="008C3969">
        <w:rPr>
          <w:sz w:val="28"/>
          <w:szCs w:val="28"/>
        </w:rPr>
        <w:t xml:space="preserve">соответствие </w:t>
      </w:r>
      <w:r w:rsidR="00DA11B9">
        <w:rPr>
          <w:sz w:val="28"/>
          <w:szCs w:val="28"/>
        </w:rPr>
        <w:t>физического лица</w:t>
      </w:r>
      <w:r w:rsidR="008C3969">
        <w:rPr>
          <w:sz w:val="28"/>
          <w:szCs w:val="28"/>
        </w:rPr>
        <w:t xml:space="preserve"> требованиям, указанным в пункте 10 Порядка.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</w:t>
      </w:r>
      <w:r w:rsidR="00DA11B9">
        <w:rPr>
          <w:sz w:val="28"/>
          <w:szCs w:val="28"/>
        </w:rPr>
        <w:t xml:space="preserve">физического лица </w:t>
      </w:r>
      <w:r w:rsidR="008A6B69">
        <w:rPr>
          <w:sz w:val="28"/>
          <w:szCs w:val="28"/>
        </w:rPr>
        <w:t>и их использование осуществляется</w:t>
      </w:r>
      <w:r w:rsidR="008C3969">
        <w:rPr>
          <w:sz w:val="28"/>
          <w:szCs w:val="28"/>
        </w:rPr>
        <w:t xml:space="preserve"> национальными объединениями саморегулируемых организаций</w:t>
      </w:r>
      <w:r w:rsidR="008A6B6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 w:rsidR="00311493">
        <w:rPr>
          <w:sz w:val="28"/>
          <w:szCs w:val="28"/>
        </w:rPr>
        <w:t xml:space="preserve">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285A3F">
        <w:rPr>
          <w:sz w:val="28"/>
          <w:szCs w:val="28"/>
        </w:rPr>
        <w:t>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 xml:space="preserve">о физическом лице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о физическом лице</w:t>
      </w:r>
      <w:r w:rsidR="00ED1BCA">
        <w:rPr>
          <w:sz w:val="28"/>
          <w:szCs w:val="28"/>
        </w:rPr>
        <w:t xml:space="preserve"> в национальный реестр</w:t>
      </w:r>
      <w:r w:rsidR="008A6B69">
        <w:rPr>
          <w:sz w:val="28"/>
          <w:szCs w:val="28"/>
        </w:rPr>
        <w:t xml:space="preserve"> осуществляется</w:t>
      </w:r>
      <w:r w:rsidR="008C3969">
        <w:rPr>
          <w:sz w:val="28"/>
          <w:szCs w:val="28"/>
        </w:rPr>
        <w:t xml:space="preserve"> Национальным объединением саморегулируемых организаций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 xml:space="preserve">цати дней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>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</w:t>
      </w:r>
      <w:r w:rsidR="00DA11B9">
        <w:rPr>
          <w:sz w:val="28"/>
          <w:szCs w:val="28"/>
        </w:rPr>
        <w:t>физического лица</w:t>
      </w:r>
      <w:r w:rsidR="00ED1BCA">
        <w:rPr>
          <w:sz w:val="28"/>
          <w:szCs w:val="28"/>
        </w:rPr>
        <w:t>.</w:t>
      </w:r>
    </w:p>
    <w:p w:rsidR="008E1DF0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</w:t>
      </w:r>
      <w:r w:rsidR="008E1DF0">
        <w:rPr>
          <w:sz w:val="28"/>
          <w:szCs w:val="28"/>
        </w:rPr>
        <w:t xml:space="preserve"> несоответствия заявления и прилагаемых к нему документов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и материалов</w:t>
      </w:r>
      <w:r w:rsidR="008E1DF0">
        <w:rPr>
          <w:sz w:val="28"/>
          <w:szCs w:val="28"/>
        </w:rPr>
        <w:t xml:space="preserve"> требо</w:t>
      </w:r>
      <w:r w:rsidR="00AD0748">
        <w:rPr>
          <w:sz w:val="28"/>
          <w:szCs w:val="28"/>
        </w:rPr>
        <w:t>ваниям, указанным в пунктах 13 –</w:t>
      </w:r>
      <w:r w:rsidR="008E1DF0">
        <w:rPr>
          <w:sz w:val="28"/>
          <w:szCs w:val="28"/>
        </w:rPr>
        <w:t xml:space="preserve"> 14 Порядка, Национальное объединение саморегулируемых организаций возвращает указанные </w:t>
      </w:r>
      <w:r w:rsidR="00DA11B9">
        <w:rPr>
          <w:sz w:val="28"/>
          <w:szCs w:val="28"/>
        </w:rPr>
        <w:t>заявление, документы и материалы направившему их физическому лицу</w:t>
      </w:r>
      <w:r w:rsidR="008E1DF0">
        <w:rPr>
          <w:sz w:val="28"/>
          <w:szCs w:val="28"/>
        </w:rPr>
        <w:t xml:space="preserve"> в течение пяти рабочих дней со дня их поступления с указанием причин возврата.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6958">
        <w:rPr>
          <w:sz w:val="28"/>
          <w:szCs w:val="28"/>
        </w:rPr>
        <w:t xml:space="preserve">. </w:t>
      </w:r>
      <w:r w:rsidR="00086958" w:rsidRPr="00086958">
        <w:rPr>
          <w:sz w:val="28"/>
          <w:szCs w:val="28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 xml:space="preserve">) несоответствия такого лица требованиям, установленным </w:t>
      </w:r>
      <w:r w:rsidR="00984ABE">
        <w:rPr>
          <w:sz w:val="28"/>
          <w:szCs w:val="28"/>
        </w:rPr>
        <w:t>пу</w:t>
      </w:r>
      <w:r w:rsidR="00DA11B9">
        <w:rPr>
          <w:sz w:val="28"/>
          <w:szCs w:val="28"/>
        </w:rPr>
        <w:t>н</w:t>
      </w:r>
      <w:r w:rsidR="00984ABE">
        <w:rPr>
          <w:sz w:val="28"/>
          <w:szCs w:val="28"/>
        </w:rPr>
        <w:t>ктом 10 Порядка</w:t>
      </w:r>
      <w:r w:rsidR="00086958" w:rsidRPr="00086958">
        <w:rPr>
          <w:sz w:val="28"/>
          <w:szCs w:val="28"/>
        </w:rPr>
        <w:t>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установления факта представления документов, содержащих недостоверные сведения;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>) наличия у такого физического лица непогашенной или неснятой судимости за совершение умышленного преступления;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наличия в отношении такого физического лица решений об исключении сведений о нем из национального реестра по указанным в </w:t>
      </w:r>
      <w:r w:rsidR="00425486">
        <w:rPr>
          <w:sz w:val="28"/>
          <w:szCs w:val="28"/>
        </w:rPr>
        <w:t xml:space="preserve">подпунктах «в» – </w:t>
      </w:r>
      <w:r w:rsidR="00DA11B9">
        <w:rPr>
          <w:sz w:val="28"/>
          <w:szCs w:val="28"/>
        </w:rPr>
        <w:t>«д» пункта 2</w:t>
      </w:r>
      <w:r w:rsidR="00015EEE">
        <w:rPr>
          <w:sz w:val="28"/>
          <w:szCs w:val="28"/>
        </w:rPr>
        <w:t>3</w:t>
      </w:r>
      <w:r w:rsidR="00DA11B9">
        <w:rPr>
          <w:sz w:val="28"/>
          <w:szCs w:val="28"/>
        </w:rPr>
        <w:t xml:space="preserve"> Порядка</w:t>
      </w:r>
      <w:r w:rsidR="00086958" w:rsidRPr="00086958">
        <w:rPr>
          <w:sz w:val="28"/>
          <w:szCs w:val="28"/>
        </w:rPr>
        <w:t xml:space="preserve"> основаниям, принятых за период не более чем три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086958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;</w:t>
      </w:r>
      <w:r w:rsidR="00425486">
        <w:rPr>
          <w:sz w:val="28"/>
          <w:szCs w:val="28"/>
        </w:rPr>
        <w:t xml:space="preserve"> </w:t>
      </w:r>
    </w:p>
    <w:p w:rsidR="00086958" w:rsidRPr="00A10E0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наличия в отношении такого физического лица решений об исключении сведений</w:t>
      </w:r>
      <w:r w:rsidR="00FB0ECF">
        <w:rPr>
          <w:sz w:val="28"/>
          <w:szCs w:val="28"/>
        </w:rPr>
        <w:t xml:space="preserve"> о нем из национального реестра</w:t>
      </w:r>
      <w:r w:rsidR="00086958" w:rsidRPr="00086958">
        <w:rPr>
          <w:sz w:val="28"/>
          <w:szCs w:val="28"/>
        </w:rPr>
        <w:t xml:space="preserve">, принятых за период не менее чем два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DA11B9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.</w:t>
      </w:r>
    </w:p>
    <w:p w:rsidR="00DA11B9" w:rsidRDefault="00AD0748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Указанные в пунктах 13 – </w:t>
      </w:r>
      <w:r w:rsidR="00DA11B9">
        <w:rPr>
          <w:sz w:val="28"/>
          <w:szCs w:val="28"/>
        </w:rPr>
        <w:t xml:space="preserve">14 Порядка заявление и прилагаемые к нему документы и материалы по выбору физического лица могут быть поданы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 форме или в форме электронных документов</w:t>
      </w:r>
      <w:r w:rsidR="00AF142E">
        <w:rPr>
          <w:sz w:val="28"/>
          <w:szCs w:val="28"/>
        </w:rPr>
        <w:t xml:space="preserve"> согласно</w:t>
      </w:r>
      <w:r w:rsidR="00BF59A0">
        <w:rPr>
          <w:sz w:val="28"/>
          <w:szCs w:val="28"/>
        </w:rPr>
        <w:t xml:space="preserve"> регламент</w:t>
      </w:r>
      <w:r w:rsidR="00AF142E">
        <w:rPr>
          <w:sz w:val="28"/>
          <w:szCs w:val="28"/>
        </w:rPr>
        <w:t>у</w:t>
      </w:r>
      <w:r w:rsidR="00BF59A0">
        <w:rPr>
          <w:sz w:val="28"/>
          <w:szCs w:val="28"/>
        </w:rPr>
        <w:t>, утвержденн</w:t>
      </w:r>
      <w:r w:rsidR="00AF142E">
        <w:rPr>
          <w:sz w:val="28"/>
          <w:szCs w:val="28"/>
        </w:rPr>
        <w:t>ому</w:t>
      </w:r>
      <w:r w:rsidR="00BF59A0">
        <w:rPr>
          <w:sz w:val="28"/>
          <w:szCs w:val="28"/>
        </w:rPr>
        <w:t xml:space="preserve"> соответствующим Национальным объединением саморегулируемых организаци</w:t>
      </w:r>
      <w:r>
        <w:rPr>
          <w:sz w:val="28"/>
          <w:szCs w:val="28"/>
        </w:rPr>
        <w:t xml:space="preserve">й в соответствии с пунктами 7 – </w:t>
      </w:r>
      <w:r w:rsidR="00BF59A0">
        <w:rPr>
          <w:sz w:val="28"/>
          <w:szCs w:val="28"/>
        </w:rPr>
        <w:t>8 Порядка</w:t>
      </w:r>
      <w:r w:rsidR="00DA11B9">
        <w:rPr>
          <w:sz w:val="28"/>
          <w:szCs w:val="28"/>
        </w:rPr>
        <w:t>.</w:t>
      </w:r>
    </w:p>
    <w:p w:rsidR="00BF59A0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AD0748">
        <w:rPr>
          <w:sz w:val="28"/>
          <w:szCs w:val="28"/>
        </w:rPr>
        <w:t xml:space="preserve"> или </w:t>
      </w:r>
      <w:r w:rsidR="00DA11B9">
        <w:rPr>
          <w:sz w:val="28"/>
          <w:szCs w:val="28"/>
        </w:rPr>
        <w:t>форме</w:t>
      </w:r>
      <w:r w:rsidR="00ED1BCA">
        <w:rPr>
          <w:sz w:val="28"/>
          <w:szCs w:val="28"/>
        </w:rPr>
        <w:t xml:space="preserve"> </w:t>
      </w:r>
      <w:r w:rsidR="00BF59A0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="00DA11B9">
        <w:rPr>
          <w:sz w:val="28"/>
          <w:szCs w:val="28"/>
        </w:rPr>
        <w:t xml:space="preserve">физическое лицо </w:t>
      </w:r>
      <w:r w:rsidR="00ED1BCA">
        <w:rPr>
          <w:sz w:val="28"/>
          <w:szCs w:val="28"/>
        </w:rPr>
        <w:t xml:space="preserve">о принятом решении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 xml:space="preserve">о включении </w:t>
      </w:r>
      <w:r w:rsidR="00DA11B9">
        <w:rPr>
          <w:sz w:val="28"/>
          <w:szCs w:val="28"/>
        </w:rPr>
        <w:t xml:space="preserve">сведений о нем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таких сведений </w:t>
      </w:r>
      <w:r w:rsidR="00ED1BCA">
        <w:rPr>
          <w:sz w:val="28"/>
          <w:szCs w:val="28"/>
        </w:rPr>
        <w:t>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8F2C8A">
        <w:rPr>
          <w:sz w:val="28"/>
          <w:szCs w:val="28"/>
        </w:rPr>
        <w:t xml:space="preserve">Сведения о </w:t>
      </w:r>
      <w:r w:rsidR="00DA11B9">
        <w:rPr>
          <w:sz w:val="28"/>
          <w:szCs w:val="28"/>
        </w:rPr>
        <w:t>физическом лице</w:t>
      </w:r>
      <w:r w:rsidR="008F2C8A">
        <w:rPr>
          <w:sz w:val="28"/>
          <w:szCs w:val="28"/>
        </w:rPr>
        <w:t xml:space="preserve"> считаются включенными</w:t>
      </w:r>
      <w:r w:rsidR="00F12B2A">
        <w:rPr>
          <w:sz w:val="28"/>
          <w:szCs w:val="28"/>
        </w:rPr>
        <w:t xml:space="preserve"> в национальный реестр со дня присвоения </w:t>
      </w:r>
      <w:r w:rsidR="00DA11B9">
        <w:rPr>
          <w:sz w:val="28"/>
          <w:szCs w:val="28"/>
        </w:rPr>
        <w:t xml:space="preserve">записи в реестре </w:t>
      </w:r>
      <w:r w:rsidR="00F12B2A">
        <w:rPr>
          <w:sz w:val="28"/>
          <w:szCs w:val="28"/>
        </w:rPr>
        <w:t>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 xml:space="preserve">включенных в </w:t>
      </w:r>
      <w:r w:rsidR="00FB0ECF">
        <w:rPr>
          <w:sz w:val="28"/>
          <w:szCs w:val="28"/>
        </w:rPr>
        <w:t>нацио</w:t>
      </w:r>
      <w:r w:rsidR="00FB0ECF" w:rsidRPr="00953E4B">
        <w:rPr>
          <w:sz w:val="28"/>
          <w:szCs w:val="28"/>
        </w:rPr>
        <w:t>н</w:t>
      </w:r>
      <w:r w:rsidR="00FB0ECF">
        <w:rPr>
          <w:sz w:val="28"/>
          <w:szCs w:val="28"/>
        </w:rPr>
        <w:t>а</w:t>
      </w:r>
      <w:r w:rsidR="00FB0ECF" w:rsidRPr="00953E4B">
        <w:rPr>
          <w:sz w:val="28"/>
          <w:szCs w:val="28"/>
        </w:rPr>
        <w:t>льны</w:t>
      </w:r>
      <w:r w:rsidR="00FB0ECF">
        <w:rPr>
          <w:sz w:val="28"/>
          <w:szCs w:val="28"/>
        </w:rPr>
        <w:t>й</w:t>
      </w:r>
      <w:r w:rsidR="00FB0ECF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сведений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 xml:space="preserve">в письменной или электронной форме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соответствующее Национальное </w:t>
      </w:r>
      <w:r w:rsidR="0082036F">
        <w:rPr>
          <w:sz w:val="28"/>
          <w:szCs w:val="28"/>
        </w:rPr>
        <w:t xml:space="preserve">объединение </w:t>
      </w:r>
      <w:r w:rsidR="00953E4B" w:rsidRPr="00953E4B">
        <w:rPr>
          <w:sz w:val="28"/>
          <w:szCs w:val="28"/>
        </w:rPr>
        <w:t>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AD0748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</w:t>
      </w:r>
      <w:r w:rsidR="008F2C8A">
        <w:rPr>
          <w:sz w:val="28"/>
          <w:szCs w:val="28"/>
        </w:rPr>
        <w:t xml:space="preserve"> сведений о</w:t>
      </w:r>
      <w:r w:rsidR="00AA6490">
        <w:rPr>
          <w:sz w:val="28"/>
          <w:szCs w:val="28"/>
        </w:rPr>
        <w:t xml:space="preserve"> </w:t>
      </w:r>
      <w:r w:rsidR="008F2C8A">
        <w:rPr>
          <w:sz w:val="28"/>
          <w:szCs w:val="28"/>
        </w:rPr>
        <w:t xml:space="preserve">специалисте </w:t>
      </w:r>
      <w:r w:rsidR="00AA6490">
        <w:rPr>
          <w:sz w:val="28"/>
          <w:szCs w:val="28"/>
        </w:rPr>
        <w:t xml:space="preserve">из национального реестра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в следующих случаях: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>) на основании заявления такого физического лица;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в связи со смертью такого физического лица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) в случае, если по вине такого физического лица осуществлялись выплаты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в случае привлечения такого физического лица к административной ответственности два и более раза за аналогичные правонарушения,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при выполнении инженерных изысканий, подготовке проектной документации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в отношении одного объекта капитального строительства,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6958" w:rsidRPr="00086958">
        <w:rPr>
          <w:sz w:val="28"/>
          <w:szCs w:val="28"/>
        </w:rPr>
        <w:t xml:space="preserve">) по истечении у иностранного гражданина срока действия разрешения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на временное проживание в Российской Федерации и срок</w:t>
      </w:r>
      <w:r>
        <w:rPr>
          <w:sz w:val="28"/>
          <w:szCs w:val="28"/>
        </w:rPr>
        <w:t xml:space="preserve">а действия разрешения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на работу;</w:t>
      </w:r>
    </w:p>
    <w:p w:rsidR="0082036F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2036F">
        <w:rPr>
          <w:sz w:val="28"/>
          <w:szCs w:val="28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</w:t>
      </w:r>
      <w:r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4049A5">
        <w:rPr>
          <w:sz w:val="28"/>
          <w:szCs w:val="28"/>
        </w:rPr>
        <w:t xml:space="preserve"> </w:t>
      </w:r>
      <w:r w:rsidR="00C528F6" w:rsidRPr="00C528F6">
        <w:rPr>
          <w:sz w:val="28"/>
          <w:szCs w:val="28"/>
        </w:rPr>
        <w:t>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425486">
        <w:rPr>
          <w:sz w:val="28"/>
          <w:szCs w:val="28"/>
        </w:rPr>
        <w:br/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</w:t>
      </w:r>
      <w:r w:rsidR="00DA11B9">
        <w:rPr>
          <w:sz w:val="28"/>
          <w:szCs w:val="28"/>
        </w:rPr>
        <w:t xml:space="preserve"> сведений о специалисте</w:t>
      </w:r>
      <w:r w:rsidR="00500427">
        <w:rPr>
          <w:sz w:val="28"/>
          <w:szCs w:val="28"/>
        </w:rPr>
        <w:t xml:space="preserve"> из национального реестра идентификационный номер</w:t>
      </w:r>
      <w:r w:rsidR="00FB0ECF">
        <w:rPr>
          <w:sz w:val="28"/>
          <w:szCs w:val="28"/>
        </w:rPr>
        <w:t xml:space="preserve"> записи в реестре о таком специалисте</w:t>
      </w:r>
      <w:r w:rsidR="00500427">
        <w:rPr>
          <w:sz w:val="28"/>
          <w:szCs w:val="28"/>
        </w:rPr>
        <w:t xml:space="preserve">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8F2C8A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>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</w:t>
      </w:r>
      <w:r w:rsidR="0082036F">
        <w:rPr>
          <w:sz w:val="28"/>
          <w:szCs w:val="28"/>
        </w:rPr>
        <w:t xml:space="preserve">такому </w:t>
      </w:r>
      <w:r w:rsidR="00B83F41">
        <w:rPr>
          <w:sz w:val="28"/>
          <w:szCs w:val="28"/>
        </w:rPr>
        <w:t xml:space="preserve">специалисту </w:t>
      </w:r>
      <w:r w:rsidR="00FB0ECF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425486">
        <w:rPr>
          <w:sz w:val="28"/>
          <w:szCs w:val="28"/>
        </w:rPr>
        <w:t xml:space="preserve"> или </w:t>
      </w:r>
      <w:r w:rsidR="00FB0ECF">
        <w:rPr>
          <w:sz w:val="28"/>
          <w:szCs w:val="28"/>
        </w:rPr>
        <w:t xml:space="preserve">форме </w:t>
      </w:r>
      <w:r w:rsidR="00BF59A0">
        <w:rPr>
          <w:sz w:val="28"/>
          <w:szCs w:val="28"/>
        </w:rPr>
        <w:t>электронного документа, подписанного усиленной квалифицированной электронной подписью,</w:t>
      </w:r>
      <w:r w:rsidR="00BF59A0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5F4CCC" w:rsidRDefault="005F4CCC" w:rsidP="00E7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672E79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5A3A09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917"/>
      </w:tblGrid>
      <w:tr w:rsidR="00015EEE" w:rsidRPr="00015EEE" w:rsidTr="0099389E">
        <w:trPr>
          <w:trHeight w:val="300"/>
        </w:trPr>
        <w:tc>
          <w:tcPr>
            <w:tcW w:w="70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0650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553400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630100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521700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Архитектура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141403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56.04.12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553200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Гидрогеология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Градостроительство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311600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Нефтегазовое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  <w:r w:rsidR="009E7786">
              <w:rPr>
                <w:sz w:val="28"/>
                <w:szCs w:val="28"/>
              </w:rPr>
              <w:br/>
            </w:r>
            <w:r w:rsidRPr="00015EEE">
              <w:rPr>
                <w:sz w:val="28"/>
                <w:szCs w:val="28"/>
              </w:rPr>
              <w:t>(с 1955 г.)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23.00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Телекоммуникации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Теплотехника, автоматизация и экология тепловых агрегатов в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открытой разработки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горных машин и комплексов открытых разработок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655400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>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Pr="00F27108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9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7F" w:rsidRDefault="002F767F" w:rsidP="00F56398">
      <w:r>
        <w:separator/>
      </w:r>
    </w:p>
  </w:endnote>
  <w:endnote w:type="continuationSeparator" w:id="0">
    <w:p w:rsidR="002F767F" w:rsidRDefault="002F767F" w:rsidP="00F56398">
      <w:r>
        <w:continuationSeparator/>
      </w:r>
    </w:p>
  </w:endnote>
  <w:endnote w:type="continuationNotice" w:id="1">
    <w:p w:rsidR="002F767F" w:rsidRDefault="002F7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7F" w:rsidRDefault="002F767F" w:rsidP="00F56398">
      <w:r>
        <w:separator/>
      </w:r>
    </w:p>
  </w:footnote>
  <w:footnote w:type="continuationSeparator" w:id="0">
    <w:p w:rsidR="002F767F" w:rsidRDefault="002F767F" w:rsidP="00F56398">
      <w:r>
        <w:continuationSeparator/>
      </w:r>
    </w:p>
  </w:footnote>
  <w:footnote w:type="continuationNotice" w:id="1">
    <w:p w:rsidR="002F767F" w:rsidRDefault="002F76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2" w:rsidRDefault="00607F72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07F72" w:rsidRDefault="00607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67F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2808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BFC5-6DD9-4BE7-A615-5657EE65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Ivanets.MS</cp:lastModifiedBy>
  <cp:revision>2</cp:revision>
  <cp:lastPrinted>2017-02-21T10:29:00Z</cp:lastPrinted>
  <dcterms:created xsi:type="dcterms:W3CDTF">2017-04-02T23:44:00Z</dcterms:created>
  <dcterms:modified xsi:type="dcterms:W3CDTF">2017-04-02T23:44:00Z</dcterms:modified>
</cp:coreProperties>
</file>