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7" w:type="dxa"/>
        <w:tblInd w:w="103" w:type="dxa"/>
        <w:tblLook w:val="04A0" w:firstRow="1" w:lastRow="0" w:firstColumn="1" w:lastColumn="0" w:noHBand="0" w:noVBand="1"/>
      </w:tblPr>
      <w:tblGrid>
        <w:gridCol w:w="458"/>
        <w:gridCol w:w="3942"/>
        <w:gridCol w:w="2551"/>
        <w:gridCol w:w="1666"/>
      </w:tblGrid>
      <w:tr w:rsidR="005D6DAB" w:rsidRPr="005D6DAB" w:rsidTr="00E13AB1">
        <w:trPr>
          <w:trHeight w:val="62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C77"/>
            <w:r w:rsidRPr="005D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33784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«АВТОДОРПРОЕКТ»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76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33784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«Дальневосточная Энерг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осберегающая Корпорация» </w:t>
            </w: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33784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«Альтаир-ДВ»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48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33784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«Монолит»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33784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ПрофЭкспертиза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33784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33784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Приморкрайстрой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КППК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F33784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784" w:rsidRDefault="00F33784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84" w:rsidRPr="005D6DAB" w:rsidRDefault="00F33784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РАД» ООО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784" w:rsidRPr="005D6DAB" w:rsidRDefault="00F33784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784" w:rsidRPr="005D6DAB" w:rsidRDefault="00F33784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33784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«РЭС-1»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камень</w:t>
            </w:r>
          </w:p>
        </w:tc>
      </w:tr>
      <w:tr w:rsidR="005D6DAB" w:rsidRPr="005D6DAB" w:rsidTr="00E13AB1">
        <w:trPr>
          <w:trHeight w:val="26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33784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камень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33784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 НИИ природа» ЗАО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33784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«АРТ-ПРОЕКТ»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«АРГУС-АРТ»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«Дальпищепроект»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«ЭДС»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МонАрх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-Дизайн»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</w:t>
            </w:r>
          </w:p>
        </w:tc>
      </w:tr>
      <w:tr w:rsidR="005D6DAB" w:rsidRPr="005D6DAB" w:rsidTr="00E13AB1">
        <w:trPr>
          <w:trHeight w:val="76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«Тихоокеанская мостостроительная компания» ЗАО  («ТМК»)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</w:t>
            </w:r>
          </w:p>
        </w:tc>
      </w:tr>
      <w:tr w:rsidR="00A41A0D" w:rsidRPr="005D6DAB" w:rsidTr="00E13AB1">
        <w:trPr>
          <w:trHeight w:val="14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A0D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0D" w:rsidRPr="005D6DAB" w:rsidRDefault="00A41A0D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«Тектоника»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A0D" w:rsidRPr="005D6DAB" w:rsidRDefault="00A41A0D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A0D" w:rsidRPr="005D6DAB" w:rsidRDefault="00A41A0D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рсеньев</w:t>
            </w:r>
            <w:proofErr w:type="spellEnd"/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ПримВВпроект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«ГРАДЭК-ЦЕНТР»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«Орден»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«ТЕКТОН ПЛЮС»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F33784" w:rsidRPr="005D6DAB" w:rsidTr="00E13AB1">
        <w:trPr>
          <w:trHeight w:val="76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784" w:rsidRPr="005D6DAB" w:rsidRDefault="00FF5887" w:rsidP="00F5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84" w:rsidRPr="005D6DAB" w:rsidRDefault="00F33784" w:rsidP="00F5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Гидрострой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84" w:rsidRPr="005D6DAB" w:rsidRDefault="00F33784" w:rsidP="00F5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784" w:rsidRPr="005D6DAB" w:rsidRDefault="00F33784" w:rsidP="00F5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F33784" w:rsidRPr="005D6DAB" w:rsidTr="00E13AB1">
        <w:trPr>
          <w:trHeight w:val="76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784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84" w:rsidRPr="005D6DAB" w:rsidRDefault="00F33784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«РТВ-Проект ДВ»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784" w:rsidRPr="005D6DAB" w:rsidRDefault="00F33784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784" w:rsidRPr="005D6DAB" w:rsidRDefault="00F33784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F33784" w:rsidRPr="005D6DAB" w:rsidTr="00E13AB1">
        <w:trPr>
          <w:trHeight w:val="76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784" w:rsidRPr="005D6DAB" w:rsidRDefault="00FF5887" w:rsidP="00F5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84" w:rsidRPr="005D6DAB" w:rsidRDefault="00F33784" w:rsidP="00F5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М-АРК</w:t>
            </w:r>
            <w:proofErr w:type="gram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784" w:rsidRPr="005D6DAB" w:rsidRDefault="00F33784" w:rsidP="00F5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784" w:rsidRPr="005D6DAB" w:rsidRDefault="00F33784" w:rsidP="00F5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F33784" w:rsidRPr="005D6DAB" w:rsidTr="00E13AB1">
        <w:trPr>
          <w:trHeight w:val="76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784" w:rsidRPr="005D6DAB" w:rsidRDefault="00FF5887" w:rsidP="00F5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84" w:rsidRPr="005D6DAB" w:rsidRDefault="00F33784" w:rsidP="00F5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«Гражданское</w:t>
            </w:r>
            <w:proofErr w:type="gram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 Проектирование» (ГИПП)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784" w:rsidRPr="005D6DAB" w:rsidRDefault="00F33784" w:rsidP="00F5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784" w:rsidRPr="005D6DAB" w:rsidRDefault="00F33784" w:rsidP="00F5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F33784" w:rsidRPr="005D6DAB" w:rsidTr="00E13AB1">
        <w:trPr>
          <w:trHeight w:val="76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784" w:rsidRPr="005D6DAB" w:rsidRDefault="00FF5887" w:rsidP="00F5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84" w:rsidRPr="005D6DAB" w:rsidRDefault="00F33784" w:rsidP="00F5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«АРХИТЕКТУРНО-СТРОИТЕЛЬНАЯ КОМПАНИЯ»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784" w:rsidRPr="005D6DAB" w:rsidRDefault="00F33784" w:rsidP="00F5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784" w:rsidRPr="005D6DAB" w:rsidRDefault="00F33784" w:rsidP="00F5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Приморэнергопроект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Находка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Новострой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Фокино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Приморпроект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Находка</w:t>
            </w:r>
          </w:p>
        </w:tc>
      </w:tr>
      <w:tr w:rsidR="005D6DAB" w:rsidRPr="005D6DAB" w:rsidTr="00E13AB1">
        <w:trPr>
          <w:trHeight w:val="101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«ДВ СКТБ» ООО (Дальневосточное специальное конструкторско-технологическое бюро)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Находка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дом» 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Находка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Славянка</w:t>
            </w:r>
          </w:p>
        </w:tc>
      </w:tr>
      <w:tr w:rsidR="005D6DAB" w:rsidRPr="005D6DAB" w:rsidTr="00E13AB1">
        <w:trPr>
          <w:trHeight w:val="50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«Архитектурно-строительная компания  «Махаон»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</w:tr>
      <w:tr w:rsidR="005D6DAB" w:rsidRPr="005D6DAB" w:rsidTr="00E13AB1">
        <w:trPr>
          <w:trHeight w:val="76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«ЛАНИТ ДВ» ЗАО (Лаборатория Новых Информационных технологий Дальнего Востока)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76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«Дальневосточная проектная архитектурная компания»  (ДВ-Проект)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50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«Научно-технический центр «ЭКО-проект»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РосВостокПроект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ПКП «Форт-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Сейфти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ООО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76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Бюро комплексного проектирования «ПЕРСПЕКТИВА» ООО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Примавтодор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«ВЛАДСПЕЦМОНТАЖ»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«ВОСТОКРЕФСЕРВИС</w:t>
            </w:r>
            <w:proofErr w:type="gram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»О</w:t>
            </w:r>
            <w:proofErr w:type="gram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Зодчий ПРИМ»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</w:t>
            </w:r>
          </w:p>
        </w:tc>
      </w:tr>
      <w:tr w:rsidR="005D6DAB" w:rsidRPr="005D6DAB" w:rsidTr="00E13AB1">
        <w:trPr>
          <w:trHeight w:val="101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«Архитектурно-планировочное проектно-производственное бюро» Муниципальное учреждение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</w:t>
            </w:r>
          </w:p>
        </w:tc>
      </w:tr>
      <w:tr w:rsidR="005D6DAB" w:rsidRPr="005D6DAB" w:rsidTr="00E13AB1">
        <w:trPr>
          <w:trHeight w:val="50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«ДАЛЬПОЛИМЕТАЛЛ» ГМК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Спасск-Дальний</w:t>
            </w:r>
            <w:proofErr w:type="gramEnd"/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«Паритет»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Спасск-Дальний</w:t>
            </w:r>
            <w:proofErr w:type="gramEnd"/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 Проект»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Лесозаводск</w:t>
            </w:r>
          </w:p>
        </w:tc>
      </w:tr>
      <w:tr w:rsidR="005D6DAB" w:rsidRPr="005D6DAB" w:rsidTr="00E13AB1">
        <w:trPr>
          <w:trHeight w:val="76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«Производственное Ремонтное Предприятие 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Приморэнергоремонт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Лучегорск</w:t>
            </w:r>
            <w:proofErr w:type="spellEnd"/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ПМГК «КРАФТ»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76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«АРХИТЕКТУРНАЯ МАСТЕРСКАЯ РОДИОНОВА»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Дальстам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«ВГУЭС»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Энерготелеком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«НПКФ «СТРОЙКОН»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«Л-Арт-студия»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Дальпроект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«Град М»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ВладСпецПроект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Дальтехэнерго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Дальстройбизнес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76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«ПТДЗС «СТРОЙТЕХЭКСПЕРТИЗА»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50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Проектно-конструкторское бюро «КАПИТЕЛЬ» 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5D6DAB" w:rsidRPr="005D6DAB" w:rsidTr="00E13AB1">
        <w:trPr>
          <w:trHeight w:val="50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AB" w:rsidRPr="005D6DAB" w:rsidRDefault="00FF5887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«Строительная компания «МОНОЛИТ-ДВ»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DAB" w:rsidRPr="005D6DAB" w:rsidRDefault="005D6DAB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8A27A2" w:rsidRPr="005D6DAB" w:rsidTr="00E13AB1">
        <w:trPr>
          <w:trHeight w:val="50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A2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A2" w:rsidRPr="005D6DAB" w:rsidRDefault="008A27A2" w:rsidP="008A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«Региональный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экоаудита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консалтинга 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A2" w:rsidRPr="005D6DAB" w:rsidRDefault="008A27A2" w:rsidP="00BC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A2" w:rsidRPr="005D6DAB" w:rsidRDefault="008A27A2" w:rsidP="00BC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8A27A2" w:rsidRPr="005D6DAB" w:rsidTr="00E13AB1">
        <w:trPr>
          <w:trHeight w:val="50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Уссурийск-Электросеть» Уссурийского городского округа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</w:t>
            </w:r>
          </w:p>
        </w:tc>
      </w:tr>
      <w:tr w:rsidR="008A27A2" w:rsidRPr="005D6DAB" w:rsidTr="00E13AB1">
        <w:trPr>
          <w:trHeight w:val="1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«Дальневосточный территориальный институт проектирован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агропромышленного комплекса»</w:t>
            </w: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</w:t>
            </w:r>
          </w:p>
        </w:tc>
      </w:tr>
      <w:tr w:rsidR="008A27A2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8A27A2" w:rsidRPr="005D6DAB" w:rsidTr="00E13AB1">
        <w:trPr>
          <w:trHeight w:val="50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«Партнер Групп Инжиниринг»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8A27A2" w:rsidRPr="005D6DAB" w:rsidTr="00E13AB1">
        <w:trPr>
          <w:trHeight w:val="101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«Дальневосточный энергетический институт комплексного проектирования » ЗАО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8A27A2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«Новая архитектура»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октябоь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8A27A2" w:rsidRPr="005D6DAB" w:rsidTr="00E13AB1">
        <w:trPr>
          <w:trHeight w:val="50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«Архитектурная мастерская Мамонова»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8A27A2" w:rsidRPr="005D6DAB" w:rsidTr="00E13AB1">
        <w:trPr>
          <w:trHeight w:val="50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«Ремонтно-строительная компания КФК»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8A27A2" w:rsidRPr="005D6DAB" w:rsidTr="00E13AB1">
        <w:trPr>
          <w:trHeight w:val="76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«Научно-проектный центр по сейсмостойкому строительству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8A27A2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Спецмонтажавтоматика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8A27A2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ПКСБ «ДОМ-2»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8A27A2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A2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A2" w:rsidRPr="005D6DAB" w:rsidRDefault="008A27A2" w:rsidP="000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Тихаспроект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A2" w:rsidRPr="005D6DAB" w:rsidRDefault="008A27A2" w:rsidP="000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A2" w:rsidRPr="005D6DAB" w:rsidRDefault="008A27A2" w:rsidP="000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Фокино</w:t>
            </w:r>
          </w:p>
        </w:tc>
      </w:tr>
      <w:tr w:rsidR="008A27A2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«Строительная компания»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Фокино</w:t>
            </w:r>
          </w:p>
        </w:tc>
      </w:tr>
      <w:tr w:rsidR="008A27A2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 ВЛАДИТАЛ» ЗАО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8A27A2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Дальсвязьстрой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8A27A2" w:rsidRPr="005D6DAB" w:rsidTr="00E13AB1">
        <w:trPr>
          <w:trHeight w:val="76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Приморская проектно-строительная компания «ГЕМИС» ООО</w:t>
            </w:r>
            <w:bookmarkStart w:id="1" w:name="_GoBack"/>
            <w:bookmarkEnd w:id="1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8A27A2" w:rsidRPr="005D6DAB" w:rsidTr="00E13AB1">
        <w:trPr>
          <w:trHeight w:val="50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фасадные 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proofErr w:type="gram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»З</w:t>
            </w:r>
            <w:proofErr w:type="gram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8A27A2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«Акцент» ООО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8A27A2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Дальэнергомаш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ОАО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8A27A2" w:rsidRPr="005D6DAB" w:rsidTr="00E13AB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«Примтеплоэнерго» КГУП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8A27A2" w:rsidRPr="005D6DAB" w:rsidTr="00E13AB1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Востокстройсервис</w:t>
            </w:r>
            <w:proofErr w:type="spellEnd"/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2" w:rsidRPr="005D6DAB" w:rsidRDefault="008A27A2" w:rsidP="005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</w:tbl>
    <w:p w:rsidR="00911B0D" w:rsidRDefault="00911B0D" w:rsidP="00911B0D">
      <w:pPr>
        <w:spacing w:after="0"/>
        <w:rPr>
          <w:rFonts w:ascii="Times New Roman" w:hAnsi="Times New Roman" w:cs="Times New Roman"/>
        </w:rPr>
      </w:pPr>
    </w:p>
    <w:p w:rsidR="00911B0D" w:rsidRPr="00911B0D" w:rsidRDefault="00911B0D" w:rsidP="00911B0D">
      <w:pPr>
        <w:spacing w:after="0"/>
        <w:rPr>
          <w:rFonts w:ascii="Times New Roman" w:hAnsi="Times New Roman" w:cs="Times New Roman"/>
          <w:sz w:val="24"/>
        </w:rPr>
      </w:pPr>
      <w:r w:rsidRPr="00911B0D">
        <w:rPr>
          <w:rFonts w:ascii="Times New Roman" w:hAnsi="Times New Roman" w:cs="Times New Roman"/>
          <w:sz w:val="24"/>
        </w:rPr>
        <w:t>Председатель Совета Партнерства   _________________ /</w:t>
      </w:r>
      <w:proofErr w:type="spellStart"/>
      <w:r w:rsidRPr="00911B0D">
        <w:rPr>
          <w:rFonts w:ascii="Times New Roman" w:hAnsi="Times New Roman" w:cs="Times New Roman"/>
          <w:sz w:val="24"/>
        </w:rPr>
        <w:t>Прокуров</w:t>
      </w:r>
      <w:proofErr w:type="spellEnd"/>
      <w:r w:rsidRPr="00911B0D">
        <w:rPr>
          <w:rFonts w:ascii="Times New Roman" w:hAnsi="Times New Roman" w:cs="Times New Roman"/>
          <w:sz w:val="24"/>
        </w:rPr>
        <w:t xml:space="preserve"> В.В./     </w:t>
      </w:r>
    </w:p>
    <w:p w:rsidR="00517558" w:rsidRPr="00911B0D" w:rsidRDefault="00911B0D" w:rsidP="005D6DAB">
      <w:pPr>
        <w:spacing w:after="0"/>
        <w:rPr>
          <w:sz w:val="24"/>
        </w:rPr>
      </w:pPr>
      <w:r w:rsidRPr="00911B0D">
        <w:rPr>
          <w:rFonts w:ascii="Times New Roman" w:hAnsi="Times New Roman" w:cs="Times New Roman"/>
          <w:sz w:val="24"/>
        </w:rPr>
        <w:t>«</w:t>
      </w:r>
      <w:r w:rsidR="009F07B2">
        <w:rPr>
          <w:rFonts w:ascii="Times New Roman" w:hAnsi="Times New Roman" w:cs="Times New Roman"/>
          <w:sz w:val="24"/>
        </w:rPr>
        <w:t>31</w:t>
      </w:r>
      <w:r w:rsidRPr="00911B0D">
        <w:rPr>
          <w:rFonts w:ascii="Times New Roman" w:hAnsi="Times New Roman" w:cs="Times New Roman"/>
          <w:sz w:val="24"/>
        </w:rPr>
        <w:t xml:space="preserve">»  </w:t>
      </w:r>
      <w:r w:rsidR="009F07B2">
        <w:rPr>
          <w:rFonts w:ascii="Times New Roman" w:hAnsi="Times New Roman" w:cs="Times New Roman"/>
          <w:sz w:val="24"/>
        </w:rPr>
        <w:t>марта</w:t>
      </w:r>
      <w:r w:rsidRPr="00911B0D">
        <w:rPr>
          <w:rFonts w:ascii="Times New Roman" w:hAnsi="Times New Roman" w:cs="Times New Roman"/>
          <w:sz w:val="24"/>
        </w:rPr>
        <w:t xml:space="preserve">  2011 г.</w:t>
      </w:r>
    </w:p>
    <w:sectPr w:rsidR="00517558" w:rsidRPr="00911B0D" w:rsidSect="00F33784">
      <w:headerReference w:type="default" r:id="rId7"/>
      <w:footerReference w:type="default" r:id="rId8"/>
      <w:pgSz w:w="11906" w:h="16838"/>
      <w:pgMar w:top="879" w:right="850" w:bottom="1134" w:left="1701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21" w:rsidRDefault="00A54B21" w:rsidP="00911B0D">
      <w:pPr>
        <w:spacing w:after="0" w:line="240" w:lineRule="auto"/>
      </w:pPr>
      <w:r>
        <w:separator/>
      </w:r>
    </w:p>
  </w:endnote>
  <w:endnote w:type="continuationSeparator" w:id="0">
    <w:p w:rsidR="00A54B21" w:rsidRDefault="00A54B21" w:rsidP="0091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400986"/>
      <w:docPartObj>
        <w:docPartGallery w:val="Page Numbers (Bottom of Page)"/>
        <w:docPartUnique/>
      </w:docPartObj>
    </w:sdtPr>
    <w:sdtEndPr/>
    <w:sdtContent>
      <w:p w:rsidR="000B38E9" w:rsidRDefault="000B38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AB1">
          <w:rPr>
            <w:noProof/>
          </w:rPr>
          <w:t>3</w:t>
        </w:r>
        <w:r>
          <w:fldChar w:fldCharType="end"/>
        </w:r>
      </w:p>
    </w:sdtContent>
  </w:sdt>
  <w:p w:rsidR="000B38E9" w:rsidRDefault="000B38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21" w:rsidRDefault="00A54B21" w:rsidP="00911B0D">
      <w:pPr>
        <w:spacing w:after="0" w:line="240" w:lineRule="auto"/>
      </w:pPr>
      <w:r>
        <w:separator/>
      </w:r>
    </w:p>
  </w:footnote>
  <w:footnote w:type="continuationSeparator" w:id="0">
    <w:p w:rsidR="00A54B21" w:rsidRDefault="00A54B21" w:rsidP="0091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E9" w:rsidRDefault="000B38E9" w:rsidP="00911B0D">
    <w:pPr>
      <w:pStyle w:val="a3"/>
      <w:jc w:val="center"/>
      <w:rPr>
        <w:rFonts w:ascii="Arial Black" w:hAnsi="Arial Black"/>
        <w:sz w:val="28"/>
      </w:rPr>
    </w:pPr>
    <w:r w:rsidRPr="00911B0D">
      <w:rPr>
        <w:rFonts w:ascii="Arial Black" w:hAnsi="Arial Black"/>
        <w:sz w:val="28"/>
      </w:rPr>
      <w:t>План проведения проверок членов СРО НП ППК на 2011г.</w:t>
    </w:r>
  </w:p>
  <w:p w:rsidR="000B38E9" w:rsidRPr="00911B0D" w:rsidRDefault="000B38E9" w:rsidP="00911B0D">
    <w:pPr>
      <w:pStyle w:val="a3"/>
      <w:jc w:val="center"/>
      <w:rPr>
        <w:rFonts w:ascii="Arial Black" w:hAnsi="Arial Black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0D"/>
    <w:rsid w:val="00033815"/>
    <w:rsid w:val="000A7BE5"/>
    <w:rsid w:val="000B38E9"/>
    <w:rsid w:val="0048713D"/>
    <w:rsid w:val="00517558"/>
    <w:rsid w:val="005819EA"/>
    <w:rsid w:val="005D6DAB"/>
    <w:rsid w:val="00717C38"/>
    <w:rsid w:val="008A27A2"/>
    <w:rsid w:val="008D4F34"/>
    <w:rsid w:val="00911B0D"/>
    <w:rsid w:val="00932E94"/>
    <w:rsid w:val="009F07B2"/>
    <w:rsid w:val="00A41A0D"/>
    <w:rsid w:val="00A54B21"/>
    <w:rsid w:val="00B415DC"/>
    <w:rsid w:val="00E13AB1"/>
    <w:rsid w:val="00F33784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B0D"/>
  </w:style>
  <w:style w:type="paragraph" w:styleId="a5">
    <w:name w:val="footer"/>
    <w:basedOn w:val="a"/>
    <w:link w:val="a6"/>
    <w:uiPriority w:val="99"/>
    <w:unhideWhenUsed/>
    <w:rsid w:val="0091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B0D"/>
  </w:style>
  <w:style w:type="paragraph" w:styleId="a5">
    <w:name w:val="footer"/>
    <w:basedOn w:val="a"/>
    <w:link w:val="a6"/>
    <w:uiPriority w:val="99"/>
    <w:unhideWhenUsed/>
    <w:rsid w:val="0091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</dc:creator>
  <cp:keywords/>
  <dc:description/>
  <cp:lastModifiedBy>IvanecMS</cp:lastModifiedBy>
  <cp:revision>12</cp:revision>
  <cp:lastPrinted>2011-02-04T06:27:00Z</cp:lastPrinted>
  <dcterms:created xsi:type="dcterms:W3CDTF">2011-01-19T23:58:00Z</dcterms:created>
  <dcterms:modified xsi:type="dcterms:W3CDTF">2011-05-12T02:45:00Z</dcterms:modified>
</cp:coreProperties>
</file>