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58DF2" w14:textId="77777777" w:rsidR="003145E5" w:rsidRPr="00F74CD8" w:rsidRDefault="003145E5" w:rsidP="00CF1CAD">
      <w:pPr>
        <w:pStyle w:val="HTML"/>
        <w:jc w:val="center"/>
        <w:rPr>
          <w:rFonts w:ascii="Times New Roman" w:hAnsi="Times New Roman" w:cs="Times New Roman"/>
          <w:b/>
          <w:bCs/>
          <w:color w:val="auto"/>
          <w:sz w:val="22"/>
          <w:szCs w:val="22"/>
        </w:rPr>
      </w:pPr>
      <w:r w:rsidRPr="00F74CD8">
        <w:rPr>
          <w:rFonts w:ascii="Times New Roman" w:hAnsi="Times New Roman" w:cs="Times New Roman"/>
          <w:b/>
          <w:bCs/>
          <w:color w:val="auto"/>
          <w:sz w:val="22"/>
          <w:szCs w:val="22"/>
        </w:rPr>
        <w:t>ПРОТОКОЛ № 30</w:t>
      </w:r>
    </w:p>
    <w:p w14:paraId="10F37447" w14:textId="77777777" w:rsidR="003145E5" w:rsidRPr="00F74CD8" w:rsidRDefault="003145E5" w:rsidP="00CF1CAD">
      <w:pPr>
        <w:pStyle w:val="HTML"/>
        <w:jc w:val="center"/>
        <w:rPr>
          <w:rFonts w:ascii="Times New Roman" w:hAnsi="Times New Roman" w:cs="Times New Roman"/>
          <w:b/>
          <w:bCs/>
          <w:color w:val="auto"/>
          <w:sz w:val="22"/>
          <w:szCs w:val="22"/>
        </w:rPr>
      </w:pPr>
    </w:p>
    <w:p w14:paraId="66C088E7" w14:textId="77777777" w:rsidR="003145E5" w:rsidRPr="00F74CD8" w:rsidRDefault="003145E5" w:rsidP="00CF1CAD">
      <w:pPr>
        <w:pStyle w:val="HTML"/>
        <w:jc w:val="center"/>
        <w:rPr>
          <w:rFonts w:ascii="Times New Roman" w:hAnsi="Times New Roman" w:cs="Times New Roman"/>
          <w:b/>
          <w:bCs/>
          <w:color w:val="auto"/>
          <w:sz w:val="22"/>
          <w:szCs w:val="22"/>
        </w:rPr>
      </w:pPr>
      <w:r w:rsidRPr="00F74CD8">
        <w:rPr>
          <w:rFonts w:ascii="Times New Roman" w:hAnsi="Times New Roman" w:cs="Times New Roman"/>
          <w:b/>
          <w:bCs/>
          <w:color w:val="auto"/>
          <w:sz w:val="22"/>
          <w:szCs w:val="22"/>
        </w:rPr>
        <w:t>Общего собрания членов</w:t>
      </w:r>
    </w:p>
    <w:p w14:paraId="03510034" w14:textId="77777777" w:rsidR="003145E5" w:rsidRPr="00F74CD8" w:rsidRDefault="003145E5" w:rsidP="00CF1CAD">
      <w:pPr>
        <w:pStyle w:val="HTML"/>
        <w:jc w:val="center"/>
        <w:rPr>
          <w:rFonts w:ascii="Times New Roman" w:hAnsi="Times New Roman" w:cs="Times New Roman"/>
          <w:b/>
          <w:bCs/>
          <w:color w:val="auto"/>
          <w:sz w:val="22"/>
          <w:szCs w:val="22"/>
        </w:rPr>
      </w:pPr>
      <w:r w:rsidRPr="00F74CD8">
        <w:rPr>
          <w:rFonts w:ascii="Times New Roman" w:hAnsi="Times New Roman" w:cs="Times New Roman"/>
          <w:b/>
          <w:bCs/>
          <w:color w:val="auto"/>
          <w:sz w:val="22"/>
          <w:szCs w:val="22"/>
        </w:rPr>
        <w:t>Ассоциации Саморегулируемой организации</w:t>
      </w:r>
    </w:p>
    <w:p w14:paraId="55818F26" w14:textId="77777777" w:rsidR="003145E5" w:rsidRPr="00F74CD8" w:rsidRDefault="003145E5" w:rsidP="00CF1CAD">
      <w:pPr>
        <w:pStyle w:val="HTML"/>
        <w:jc w:val="center"/>
        <w:rPr>
          <w:rFonts w:ascii="Times New Roman" w:hAnsi="Times New Roman" w:cs="Times New Roman"/>
          <w:color w:val="auto"/>
          <w:sz w:val="22"/>
          <w:szCs w:val="22"/>
        </w:rPr>
      </w:pPr>
      <w:r w:rsidRPr="00F74CD8">
        <w:rPr>
          <w:rFonts w:ascii="Times New Roman" w:hAnsi="Times New Roman" w:cs="Times New Roman"/>
          <w:b/>
          <w:bCs/>
          <w:color w:val="auto"/>
          <w:sz w:val="22"/>
          <w:szCs w:val="22"/>
        </w:rPr>
        <w:t>«Проектировщики Приморского края»</w:t>
      </w:r>
    </w:p>
    <w:p w14:paraId="665D90DA" w14:textId="77777777" w:rsidR="003145E5" w:rsidRPr="00F74CD8" w:rsidRDefault="003145E5" w:rsidP="00F74CD8">
      <w:pPr>
        <w:pStyle w:val="HTML"/>
        <w:jc w:val="both"/>
        <w:rPr>
          <w:rFonts w:ascii="Times New Roman" w:hAnsi="Times New Roman" w:cs="Times New Roman"/>
          <w:color w:val="auto"/>
          <w:sz w:val="22"/>
          <w:szCs w:val="22"/>
        </w:rPr>
      </w:pPr>
    </w:p>
    <w:p w14:paraId="2E8AE931" w14:textId="77777777" w:rsidR="003145E5" w:rsidRPr="00F74CD8" w:rsidRDefault="003145E5" w:rsidP="00F74CD8">
      <w:pPr>
        <w:jc w:val="both"/>
        <w:rPr>
          <w:sz w:val="22"/>
          <w:szCs w:val="22"/>
        </w:rPr>
      </w:pPr>
      <w:r w:rsidRPr="00F74CD8">
        <w:rPr>
          <w:b/>
          <w:sz w:val="22"/>
          <w:szCs w:val="22"/>
        </w:rPr>
        <w:t>Дата проведения Общего собрания</w:t>
      </w:r>
      <w:r w:rsidRPr="00F74CD8">
        <w:rPr>
          <w:sz w:val="22"/>
          <w:szCs w:val="22"/>
        </w:rPr>
        <w:t xml:space="preserve"> – «18» декабря 2018 г.</w:t>
      </w:r>
    </w:p>
    <w:p w14:paraId="2220C928" w14:textId="77777777" w:rsidR="003145E5" w:rsidRPr="00F74CD8" w:rsidRDefault="003145E5" w:rsidP="00F74CD8">
      <w:pPr>
        <w:jc w:val="both"/>
        <w:rPr>
          <w:sz w:val="22"/>
          <w:szCs w:val="22"/>
        </w:rPr>
      </w:pPr>
      <w:r w:rsidRPr="00F74CD8">
        <w:rPr>
          <w:b/>
          <w:sz w:val="22"/>
          <w:szCs w:val="22"/>
        </w:rPr>
        <w:t xml:space="preserve">Время открытия Общего собрания – </w:t>
      </w:r>
      <w:r w:rsidRPr="00F74CD8">
        <w:rPr>
          <w:sz w:val="22"/>
          <w:szCs w:val="22"/>
        </w:rPr>
        <w:t>14 часов.</w:t>
      </w:r>
    </w:p>
    <w:p w14:paraId="5ED1BA87" w14:textId="77777777" w:rsidR="003145E5" w:rsidRPr="00F74CD8" w:rsidRDefault="003145E5" w:rsidP="00F74CD8">
      <w:pPr>
        <w:jc w:val="both"/>
        <w:rPr>
          <w:rFonts w:eastAsia="Calibri"/>
          <w:sz w:val="22"/>
          <w:szCs w:val="22"/>
          <w:shd w:val="clear" w:color="auto" w:fill="FFFFFF"/>
          <w:lang w:eastAsia="en-US"/>
        </w:rPr>
      </w:pPr>
      <w:r w:rsidRPr="00F74CD8">
        <w:rPr>
          <w:b/>
          <w:sz w:val="22"/>
          <w:szCs w:val="22"/>
        </w:rPr>
        <w:t>Место проведения Общего собрания</w:t>
      </w:r>
      <w:r w:rsidRPr="00F74CD8">
        <w:rPr>
          <w:sz w:val="22"/>
          <w:szCs w:val="22"/>
        </w:rPr>
        <w:t xml:space="preserve"> – г. Владивосток,</w:t>
      </w:r>
      <w:r w:rsidRPr="00F74CD8">
        <w:rPr>
          <w:rFonts w:eastAsia="Calibri"/>
          <w:sz w:val="22"/>
          <w:szCs w:val="22"/>
          <w:shd w:val="clear" w:color="auto" w:fill="FFFFFF"/>
          <w:lang w:eastAsia="en-US"/>
        </w:rPr>
        <w:t xml:space="preserve"> </w:t>
      </w:r>
      <w:r w:rsidRPr="00F74CD8">
        <w:rPr>
          <w:rFonts w:eastAsia="Calibri"/>
          <w:sz w:val="22"/>
          <w:szCs w:val="22"/>
          <w:u w:val="single"/>
          <w:shd w:val="clear" w:color="auto" w:fill="FFFFFF"/>
          <w:lang w:eastAsia="en-US"/>
        </w:rPr>
        <w:t>пр-т Острякова, 49, кабинет 301</w:t>
      </w:r>
      <w:r w:rsidRPr="00F74CD8">
        <w:rPr>
          <w:rFonts w:eastAsia="Calibri"/>
          <w:sz w:val="22"/>
          <w:szCs w:val="22"/>
          <w:shd w:val="clear" w:color="auto" w:fill="FFFFFF"/>
          <w:lang w:eastAsia="en-US"/>
        </w:rPr>
        <w:t xml:space="preserve">. </w:t>
      </w:r>
    </w:p>
    <w:p w14:paraId="2EEDB352" w14:textId="77777777" w:rsidR="003145E5" w:rsidRPr="00F74CD8" w:rsidRDefault="003145E5" w:rsidP="00F74CD8">
      <w:pPr>
        <w:jc w:val="both"/>
        <w:rPr>
          <w:rFonts w:eastAsia="Calibri"/>
          <w:b/>
          <w:sz w:val="22"/>
          <w:szCs w:val="22"/>
          <w:shd w:val="clear" w:color="auto" w:fill="FFFFFF"/>
          <w:lang w:eastAsia="en-US"/>
        </w:rPr>
      </w:pPr>
      <w:r w:rsidRPr="00F74CD8">
        <w:rPr>
          <w:rFonts w:eastAsia="Calibri"/>
          <w:b/>
          <w:sz w:val="22"/>
          <w:szCs w:val="22"/>
          <w:shd w:val="clear" w:color="auto" w:fill="FFFFFF"/>
          <w:lang w:eastAsia="en-US"/>
        </w:rPr>
        <w:t>Начало регистрации в 13 часов 45 минут.</w:t>
      </w:r>
    </w:p>
    <w:p w14:paraId="7005284D" w14:textId="77777777" w:rsidR="003145E5" w:rsidRPr="00F74CD8" w:rsidRDefault="003145E5" w:rsidP="00F74CD8">
      <w:pPr>
        <w:jc w:val="both"/>
        <w:rPr>
          <w:rFonts w:eastAsia="Calibri"/>
          <w:sz w:val="22"/>
          <w:szCs w:val="22"/>
          <w:shd w:val="clear" w:color="auto" w:fill="FFFFFF"/>
          <w:lang w:eastAsia="en-US"/>
        </w:rPr>
      </w:pPr>
    </w:p>
    <w:p w14:paraId="10E8182C" w14:textId="45F259FB" w:rsidR="003145E5" w:rsidRPr="00F74CD8" w:rsidRDefault="003145E5" w:rsidP="00F74CD8">
      <w:pPr>
        <w:pStyle w:val="a4"/>
        <w:spacing w:before="0" w:beforeAutospacing="0" w:after="0" w:afterAutospacing="0"/>
        <w:jc w:val="both"/>
        <w:rPr>
          <w:rStyle w:val="a3"/>
          <w:b w:val="0"/>
          <w:sz w:val="22"/>
          <w:szCs w:val="22"/>
        </w:rPr>
      </w:pPr>
      <w:r w:rsidRPr="00F74CD8">
        <w:rPr>
          <w:rStyle w:val="a3"/>
          <w:sz w:val="22"/>
          <w:szCs w:val="22"/>
        </w:rPr>
        <w:t xml:space="preserve">Присутствовали: </w:t>
      </w:r>
      <w:r w:rsidRPr="00F74CD8">
        <w:rPr>
          <w:rStyle w:val="a3"/>
          <w:b w:val="0"/>
          <w:sz w:val="22"/>
          <w:szCs w:val="22"/>
        </w:rPr>
        <w:t xml:space="preserve">Представители </w:t>
      </w:r>
      <w:r w:rsidR="00FD25C1" w:rsidRPr="00F74CD8">
        <w:rPr>
          <w:rStyle w:val="a3"/>
          <w:b w:val="0"/>
          <w:sz w:val="22"/>
          <w:szCs w:val="22"/>
        </w:rPr>
        <w:t>80 ч</w:t>
      </w:r>
      <w:r w:rsidRPr="00F74CD8">
        <w:rPr>
          <w:rStyle w:val="a3"/>
          <w:b w:val="0"/>
          <w:sz w:val="22"/>
          <w:szCs w:val="22"/>
        </w:rPr>
        <w:t xml:space="preserve">ленов Ассоциации из 118 членов Ассоциации </w:t>
      </w:r>
    </w:p>
    <w:p w14:paraId="32F40FC0" w14:textId="77777777" w:rsidR="003145E5" w:rsidRPr="00F74CD8" w:rsidRDefault="003145E5" w:rsidP="00F74CD8">
      <w:pPr>
        <w:pStyle w:val="a4"/>
        <w:spacing w:before="0" w:beforeAutospacing="0" w:after="0" w:afterAutospacing="0"/>
        <w:jc w:val="both"/>
        <w:rPr>
          <w:rStyle w:val="a3"/>
          <w:b w:val="0"/>
          <w:sz w:val="22"/>
          <w:szCs w:val="22"/>
        </w:rPr>
      </w:pPr>
      <w:r w:rsidRPr="00F74CD8">
        <w:rPr>
          <w:rStyle w:val="a3"/>
          <w:b w:val="0"/>
          <w:sz w:val="22"/>
          <w:szCs w:val="22"/>
        </w:rPr>
        <w:t xml:space="preserve">(список присутствующих на Общем собрании – </w:t>
      </w:r>
      <w:r w:rsidRPr="00F74CD8">
        <w:rPr>
          <w:rStyle w:val="a3"/>
          <w:b w:val="0"/>
          <w:i/>
          <w:sz w:val="22"/>
          <w:szCs w:val="22"/>
        </w:rPr>
        <w:t>Приложение</w:t>
      </w:r>
      <w:r w:rsidRPr="00F74CD8">
        <w:rPr>
          <w:rStyle w:val="a3"/>
          <w:b w:val="0"/>
          <w:sz w:val="22"/>
          <w:szCs w:val="22"/>
        </w:rPr>
        <w:t xml:space="preserve"> к настоящему протоколу)</w:t>
      </w:r>
    </w:p>
    <w:p w14:paraId="061F3898" w14:textId="77777777" w:rsidR="003145E5" w:rsidRPr="00F74CD8" w:rsidRDefault="003145E5" w:rsidP="00F74CD8">
      <w:pPr>
        <w:jc w:val="both"/>
        <w:rPr>
          <w:sz w:val="22"/>
          <w:szCs w:val="22"/>
        </w:rPr>
      </w:pPr>
      <w:r w:rsidRPr="00F74CD8">
        <w:rPr>
          <w:sz w:val="22"/>
          <w:szCs w:val="22"/>
        </w:rPr>
        <w:t>Полномочия представителей участников Общего собрания проверены.</w:t>
      </w:r>
    </w:p>
    <w:p w14:paraId="5FB9948C" w14:textId="77777777" w:rsidR="003145E5" w:rsidRPr="00F74CD8" w:rsidRDefault="003145E5" w:rsidP="00F74CD8">
      <w:pPr>
        <w:jc w:val="both"/>
        <w:rPr>
          <w:sz w:val="22"/>
          <w:szCs w:val="22"/>
        </w:rPr>
      </w:pPr>
      <w:r w:rsidRPr="00F74CD8">
        <w:rPr>
          <w:sz w:val="22"/>
          <w:szCs w:val="22"/>
        </w:rPr>
        <w:t>Кворум для принятия решений имеется, собрание правомочно принимать решения по всем вопросам повестки дня.</w:t>
      </w:r>
    </w:p>
    <w:p w14:paraId="6D84ADFA" w14:textId="77777777" w:rsidR="003145E5" w:rsidRPr="00F74CD8" w:rsidRDefault="003145E5" w:rsidP="00F74CD8">
      <w:pPr>
        <w:jc w:val="both"/>
        <w:rPr>
          <w:sz w:val="22"/>
          <w:szCs w:val="22"/>
        </w:rPr>
      </w:pPr>
    </w:p>
    <w:p w14:paraId="161337F9" w14:textId="77777777" w:rsidR="003145E5" w:rsidRPr="00F74CD8" w:rsidRDefault="003145E5" w:rsidP="00F74CD8">
      <w:pPr>
        <w:jc w:val="both"/>
        <w:rPr>
          <w:b/>
          <w:bCs/>
          <w:sz w:val="22"/>
          <w:szCs w:val="22"/>
          <w:u w:val="single"/>
        </w:rPr>
      </w:pPr>
      <w:r w:rsidRPr="00F74CD8">
        <w:rPr>
          <w:b/>
          <w:bCs/>
          <w:sz w:val="22"/>
          <w:szCs w:val="22"/>
          <w:u w:val="single"/>
        </w:rPr>
        <w:t>Избрание председателя Общего собрания, секретаря собрания, счетной комиссии.</w:t>
      </w:r>
    </w:p>
    <w:p w14:paraId="7A571183" w14:textId="77777777" w:rsidR="003145E5" w:rsidRPr="00F74CD8" w:rsidRDefault="003145E5" w:rsidP="00F74CD8">
      <w:pPr>
        <w:jc w:val="both"/>
        <w:rPr>
          <w:bCs/>
          <w:sz w:val="22"/>
          <w:szCs w:val="22"/>
        </w:rPr>
      </w:pPr>
    </w:p>
    <w:p w14:paraId="7947C86C" w14:textId="77777777" w:rsidR="003145E5" w:rsidRPr="00F74CD8" w:rsidRDefault="003145E5" w:rsidP="00F74CD8">
      <w:pPr>
        <w:jc w:val="both"/>
        <w:rPr>
          <w:sz w:val="22"/>
          <w:szCs w:val="22"/>
        </w:rPr>
      </w:pPr>
      <w:r w:rsidRPr="00F74CD8">
        <w:rPr>
          <w:b/>
          <w:sz w:val="22"/>
          <w:szCs w:val="22"/>
        </w:rPr>
        <w:t xml:space="preserve">СЛУШАЛИ: </w:t>
      </w:r>
      <w:r w:rsidRPr="00F74CD8">
        <w:rPr>
          <w:sz w:val="22"/>
          <w:szCs w:val="22"/>
        </w:rPr>
        <w:t xml:space="preserve">Лёгкого </w:t>
      </w:r>
      <w:r w:rsidRPr="00F74CD8">
        <w:rPr>
          <w:bCs/>
          <w:sz w:val="22"/>
          <w:szCs w:val="22"/>
        </w:rPr>
        <w:t>Сергея Вячеславовича</w:t>
      </w:r>
      <w:r w:rsidRPr="00F74CD8">
        <w:rPr>
          <w:sz w:val="22"/>
          <w:szCs w:val="22"/>
        </w:rPr>
        <w:t xml:space="preserve"> – Исполнительного директора Ассоциации СРО «ППК» с предложением об избрании:</w:t>
      </w:r>
    </w:p>
    <w:p w14:paraId="51E0BE8F" w14:textId="2E51B8AE" w:rsidR="003145E5" w:rsidRPr="00F74CD8" w:rsidRDefault="00F74CD8" w:rsidP="00F74CD8">
      <w:pPr>
        <w:jc w:val="both"/>
        <w:rPr>
          <w:sz w:val="22"/>
          <w:szCs w:val="22"/>
        </w:rPr>
      </w:pPr>
      <w:r w:rsidRPr="00F74CD8">
        <w:rPr>
          <w:sz w:val="22"/>
          <w:szCs w:val="22"/>
        </w:rPr>
        <w:t>-</w:t>
      </w:r>
      <w:r w:rsidR="003145E5" w:rsidRPr="00F74CD8">
        <w:rPr>
          <w:sz w:val="22"/>
          <w:szCs w:val="22"/>
        </w:rPr>
        <w:t xml:space="preserve"> председателем собрания – </w:t>
      </w:r>
      <w:bookmarkStart w:id="0" w:name="_Hlk532827664"/>
      <w:r w:rsidR="003145E5" w:rsidRPr="00F74CD8">
        <w:rPr>
          <w:sz w:val="22"/>
          <w:szCs w:val="22"/>
        </w:rPr>
        <w:t xml:space="preserve">Лёгкого </w:t>
      </w:r>
      <w:r w:rsidR="003145E5" w:rsidRPr="00F74CD8">
        <w:rPr>
          <w:bCs/>
          <w:sz w:val="22"/>
          <w:szCs w:val="22"/>
        </w:rPr>
        <w:t>Сергея Вячеславовича</w:t>
      </w:r>
      <w:r w:rsidR="003145E5" w:rsidRPr="00F74CD8">
        <w:rPr>
          <w:sz w:val="22"/>
          <w:szCs w:val="22"/>
        </w:rPr>
        <w:t>.</w:t>
      </w:r>
    </w:p>
    <w:bookmarkEnd w:id="0"/>
    <w:p w14:paraId="35FB605F" w14:textId="58169E4B" w:rsidR="003145E5" w:rsidRPr="00F74CD8" w:rsidRDefault="00F74CD8" w:rsidP="00F74CD8">
      <w:pPr>
        <w:jc w:val="both"/>
        <w:rPr>
          <w:color w:val="FF0000"/>
          <w:sz w:val="22"/>
          <w:szCs w:val="22"/>
        </w:rPr>
      </w:pPr>
      <w:r w:rsidRPr="00F74CD8">
        <w:rPr>
          <w:sz w:val="22"/>
          <w:szCs w:val="22"/>
        </w:rPr>
        <w:t>-</w:t>
      </w:r>
      <w:r w:rsidR="003145E5" w:rsidRPr="00F74CD8">
        <w:rPr>
          <w:sz w:val="22"/>
          <w:szCs w:val="22"/>
        </w:rPr>
        <w:t xml:space="preserve"> секретарем собрания – </w:t>
      </w:r>
      <w:proofErr w:type="spellStart"/>
      <w:r w:rsidR="003145E5" w:rsidRPr="00F74CD8">
        <w:rPr>
          <w:sz w:val="22"/>
          <w:szCs w:val="22"/>
        </w:rPr>
        <w:t>Паренко</w:t>
      </w:r>
      <w:proofErr w:type="spellEnd"/>
      <w:r w:rsidR="003145E5" w:rsidRPr="00F74CD8">
        <w:rPr>
          <w:sz w:val="22"/>
          <w:szCs w:val="22"/>
        </w:rPr>
        <w:t xml:space="preserve"> </w:t>
      </w:r>
      <w:r w:rsidR="003145E5" w:rsidRPr="00F74CD8">
        <w:rPr>
          <w:bCs/>
          <w:sz w:val="22"/>
          <w:szCs w:val="22"/>
        </w:rPr>
        <w:t>Сергея Валериевича</w:t>
      </w:r>
      <w:r w:rsidR="003145E5" w:rsidRPr="00F74CD8">
        <w:rPr>
          <w:sz w:val="22"/>
          <w:szCs w:val="22"/>
        </w:rPr>
        <w:t>.</w:t>
      </w:r>
    </w:p>
    <w:p w14:paraId="07ACEFFC" w14:textId="284D3A44" w:rsidR="003145E5" w:rsidRPr="00F74CD8" w:rsidRDefault="00F74CD8" w:rsidP="00F74CD8">
      <w:pPr>
        <w:jc w:val="both"/>
        <w:rPr>
          <w:bCs/>
          <w:sz w:val="22"/>
          <w:szCs w:val="22"/>
        </w:rPr>
      </w:pPr>
      <w:r w:rsidRPr="00F74CD8">
        <w:rPr>
          <w:sz w:val="22"/>
          <w:szCs w:val="22"/>
        </w:rPr>
        <w:t>-</w:t>
      </w:r>
      <w:r w:rsidR="003145E5" w:rsidRPr="00F74CD8">
        <w:rPr>
          <w:sz w:val="22"/>
          <w:szCs w:val="22"/>
        </w:rPr>
        <w:t xml:space="preserve"> </w:t>
      </w:r>
      <w:r w:rsidR="003145E5" w:rsidRPr="00F74CD8">
        <w:rPr>
          <w:bCs/>
          <w:sz w:val="22"/>
          <w:szCs w:val="22"/>
        </w:rPr>
        <w:t>счетную комиссию в составе:</w:t>
      </w:r>
    </w:p>
    <w:p w14:paraId="107F575D" w14:textId="5EA06031" w:rsidR="003145E5" w:rsidRPr="00F74CD8" w:rsidRDefault="00CF1CAD" w:rsidP="00CF1CAD">
      <w:pPr>
        <w:rPr>
          <w:bCs/>
          <w:sz w:val="22"/>
          <w:szCs w:val="22"/>
        </w:rPr>
      </w:pPr>
      <w:bookmarkStart w:id="1" w:name="_Hlk532827638"/>
      <w:r>
        <w:rPr>
          <w:bCs/>
          <w:sz w:val="22"/>
          <w:szCs w:val="22"/>
        </w:rPr>
        <w:t xml:space="preserve">        </w:t>
      </w:r>
      <w:r w:rsidR="003145E5" w:rsidRPr="00F74CD8">
        <w:rPr>
          <w:bCs/>
          <w:sz w:val="22"/>
          <w:szCs w:val="22"/>
        </w:rPr>
        <w:t>- Георгиевская Олеся Валерьевна</w:t>
      </w:r>
    </w:p>
    <w:p w14:paraId="004742D6" w14:textId="74CBB237" w:rsidR="003145E5" w:rsidRPr="00F74CD8" w:rsidRDefault="00CF1CAD" w:rsidP="00CF1CAD">
      <w:pPr>
        <w:rPr>
          <w:bCs/>
          <w:sz w:val="22"/>
          <w:szCs w:val="22"/>
        </w:rPr>
      </w:pPr>
      <w:r>
        <w:rPr>
          <w:bCs/>
          <w:sz w:val="22"/>
          <w:szCs w:val="22"/>
        </w:rPr>
        <w:t xml:space="preserve">        </w:t>
      </w:r>
      <w:r w:rsidR="003145E5" w:rsidRPr="00F74CD8">
        <w:rPr>
          <w:bCs/>
          <w:sz w:val="22"/>
          <w:szCs w:val="22"/>
        </w:rPr>
        <w:t>- Марченко Елена Александровна</w:t>
      </w:r>
    </w:p>
    <w:p w14:paraId="48DBBA1F" w14:textId="013BF838" w:rsidR="003145E5" w:rsidRPr="00F74CD8" w:rsidRDefault="00CF1CAD" w:rsidP="00CF1CAD">
      <w:pPr>
        <w:rPr>
          <w:bCs/>
          <w:sz w:val="22"/>
          <w:szCs w:val="22"/>
        </w:rPr>
      </w:pPr>
      <w:r>
        <w:rPr>
          <w:bCs/>
          <w:sz w:val="22"/>
          <w:szCs w:val="22"/>
        </w:rPr>
        <w:t xml:space="preserve">        </w:t>
      </w:r>
      <w:r w:rsidR="003145E5" w:rsidRPr="00F74CD8">
        <w:rPr>
          <w:bCs/>
          <w:sz w:val="22"/>
          <w:szCs w:val="22"/>
        </w:rPr>
        <w:t>- Иванец Мария Сергеевна</w:t>
      </w:r>
    </w:p>
    <w:bookmarkEnd w:id="1"/>
    <w:p w14:paraId="49FF625A" w14:textId="77777777" w:rsidR="00FD25C1" w:rsidRPr="00F74CD8" w:rsidRDefault="003145E5" w:rsidP="00F74CD8">
      <w:pPr>
        <w:jc w:val="both"/>
        <w:rPr>
          <w:b/>
          <w:sz w:val="22"/>
          <w:szCs w:val="22"/>
        </w:rPr>
      </w:pPr>
      <w:r w:rsidRPr="00F74CD8">
        <w:rPr>
          <w:b/>
          <w:sz w:val="22"/>
          <w:szCs w:val="22"/>
        </w:rPr>
        <w:t xml:space="preserve">РЕШИЛИ: </w:t>
      </w:r>
    </w:p>
    <w:p w14:paraId="3E9DF5AA" w14:textId="6AAF6803" w:rsidR="003145E5" w:rsidRPr="00F74CD8" w:rsidRDefault="00FD25C1" w:rsidP="00F74CD8">
      <w:pPr>
        <w:jc w:val="both"/>
        <w:rPr>
          <w:sz w:val="22"/>
          <w:szCs w:val="22"/>
        </w:rPr>
      </w:pPr>
      <w:r w:rsidRPr="00F74CD8">
        <w:rPr>
          <w:sz w:val="22"/>
          <w:szCs w:val="22"/>
        </w:rPr>
        <w:t>И</w:t>
      </w:r>
      <w:r w:rsidR="003145E5" w:rsidRPr="00F74CD8">
        <w:rPr>
          <w:sz w:val="22"/>
          <w:szCs w:val="22"/>
        </w:rPr>
        <w:t>збрать</w:t>
      </w:r>
      <w:r w:rsidRPr="00F74CD8">
        <w:rPr>
          <w:sz w:val="22"/>
          <w:szCs w:val="22"/>
        </w:rPr>
        <w:t>:</w:t>
      </w:r>
    </w:p>
    <w:p w14:paraId="4CE65113" w14:textId="7D7CB0E1" w:rsidR="003145E5" w:rsidRPr="00F74CD8" w:rsidRDefault="00FD25C1" w:rsidP="00F74CD8">
      <w:pPr>
        <w:jc w:val="both"/>
        <w:rPr>
          <w:sz w:val="22"/>
          <w:szCs w:val="22"/>
        </w:rPr>
      </w:pPr>
      <w:r w:rsidRPr="00F74CD8">
        <w:rPr>
          <w:sz w:val="22"/>
          <w:szCs w:val="22"/>
        </w:rPr>
        <w:t xml:space="preserve">- </w:t>
      </w:r>
      <w:r w:rsidR="003145E5" w:rsidRPr="00F74CD8">
        <w:rPr>
          <w:sz w:val="22"/>
          <w:szCs w:val="22"/>
        </w:rPr>
        <w:t xml:space="preserve">председателем собрания – Лёгкого </w:t>
      </w:r>
      <w:bookmarkStart w:id="2" w:name="_Hlk532829005"/>
      <w:r w:rsidR="003145E5" w:rsidRPr="00F74CD8">
        <w:rPr>
          <w:bCs/>
          <w:sz w:val="22"/>
          <w:szCs w:val="22"/>
        </w:rPr>
        <w:t>Сергея Вячеславовича</w:t>
      </w:r>
      <w:r w:rsidR="003145E5" w:rsidRPr="00F74CD8">
        <w:rPr>
          <w:sz w:val="22"/>
          <w:szCs w:val="22"/>
        </w:rPr>
        <w:t>.</w:t>
      </w:r>
    </w:p>
    <w:bookmarkEnd w:id="2"/>
    <w:p w14:paraId="3AC12955" w14:textId="4D88CD20" w:rsidR="003145E5" w:rsidRPr="00F74CD8" w:rsidRDefault="00FD25C1" w:rsidP="00F74CD8">
      <w:pPr>
        <w:jc w:val="both"/>
        <w:rPr>
          <w:sz w:val="22"/>
          <w:szCs w:val="22"/>
        </w:rPr>
      </w:pPr>
      <w:r w:rsidRPr="00F74CD8">
        <w:rPr>
          <w:sz w:val="22"/>
          <w:szCs w:val="22"/>
        </w:rPr>
        <w:t xml:space="preserve">- </w:t>
      </w:r>
      <w:r w:rsidR="003145E5" w:rsidRPr="00F74CD8">
        <w:rPr>
          <w:sz w:val="22"/>
          <w:szCs w:val="22"/>
        </w:rPr>
        <w:t xml:space="preserve">секретарем собрания – </w:t>
      </w:r>
      <w:proofErr w:type="spellStart"/>
      <w:r w:rsidR="003145E5" w:rsidRPr="00F74CD8">
        <w:rPr>
          <w:sz w:val="22"/>
          <w:szCs w:val="22"/>
        </w:rPr>
        <w:t>Паренко</w:t>
      </w:r>
      <w:proofErr w:type="spellEnd"/>
      <w:r w:rsidR="003145E5" w:rsidRPr="00F74CD8">
        <w:rPr>
          <w:sz w:val="22"/>
          <w:szCs w:val="22"/>
        </w:rPr>
        <w:t xml:space="preserve"> </w:t>
      </w:r>
      <w:r w:rsidR="003145E5" w:rsidRPr="00F74CD8">
        <w:rPr>
          <w:bCs/>
          <w:sz w:val="22"/>
          <w:szCs w:val="22"/>
        </w:rPr>
        <w:t>Сергея Валериевича</w:t>
      </w:r>
      <w:r w:rsidR="003145E5" w:rsidRPr="00F74CD8">
        <w:rPr>
          <w:sz w:val="22"/>
          <w:szCs w:val="22"/>
        </w:rPr>
        <w:t>.</w:t>
      </w:r>
    </w:p>
    <w:p w14:paraId="13DCB110" w14:textId="615D31B0" w:rsidR="003145E5" w:rsidRPr="00F74CD8" w:rsidRDefault="00FD25C1" w:rsidP="00F74CD8">
      <w:pPr>
        <w:jc w:val="both"/>
        <w:rPr>
          <w:sz w:val="22"/>
          <w:szCs w:val="22"/>
        </w:rPr>
      </w:pPr>
      <w:r w:rsidRPr="00F74CD8">
        <w:rPr>
          <w:sz w:val="22"/>
          <w:szCs w:val="22"/>
        </w:rPr>
        <w:t xml:space="preserve">- </w:t>
      </w:r>
      <w:r w:rsidR="003145E5" w:rsidRPr="00F74CD8">
        <w:rPr>
          <w:sz w:val="22"/>
          <w:szCs w:val="22"/>
        </w:rPr>
        <w:t>счетную комиссию в составе членов:</w:t>
      </w:r>
    </w:p>
    <w:p w14:paraId="42F05A0C" w14:textId="2CBBE2BE" w:rsidR="003145E5" w:rsidRPr="00F74CD8" w:rsidRDefault="00CF1CAD" w:rsidP="00F74CD8">
      <w:pPr>
        <w:jc w:val="both"/>
        <w:rPr>
          <w:bCs/>
          <w:sz w:val="22"/>
          <w:szCs w:val="22"/>
        </w:rPr>
      </w:pPr>
      <w:r>
        <w:rPr>
          <w:bCs/>
          <w:sz w:val="22"/>
          <w:szCs w:val="22"/>
        </w:rPr>
        <w:t xml:space="preserve">         </w:t>
      </w:r>
      <w:r w:rsidR="003145E5" w:rsidRPr="00F74CD8">
        <w:rPr>
          <w:bCs/>
          <w:sz w:val="22"/>
          <w:szCs w:val="22"/>
        </w:rPr>
        <w:t xml:space="preserve">- Георгиевская Олеся Валерьевна </w:t>
      </w:r>
    </w:p>
    <w:p w14:paraId="19BB53EE" w14:textId="3035CA5C" w:rsidR="003145E5" w:rsidRPr="00F74CD8" w:rsidRDefault="00CF1CAD" w:rsidP="00F74CD8">
      <w:pPr>
        <w:jc w:val="both"/>
        <w:rPr>
          <w:bCs/>
          <w:sz w:val="22"/>
          <w:szCs w:val="22"/>
        </w:rPr>
      </w:pPr>
      <w:r>
        <w:rPr>
          <w:bCs/>
          <w:sz w:val="22"/>
          <w:szCs w:val="22"/>
        </w:rPr>
        <w:t xml:space="preserve">         </w:t>
      </w:r>
      <w:r w:rsidR="003145E5" w:rsidRPr="00F74CD8">
        <w:rPr>
          <w:bCs/>
          <w:sz w:val="22"/>
          <w:szCs w:val="22"/>
        </w:rPr>
        <w:t>- Марченко Елена Александровна</w:t>
      </w:r>
      <w:r w:rsidR="003145E5" w:rsidRPr="00F74CD8">
        <w:rPr>
          <w:bCs/>
          <w:color w:val="FF0000"/>
          <w:sz w:val="22"/>
          <w:szCs w:val="22"/>
        </w:rPr>
        <w:t xml:space="preserve"> </w:t>
      </w:r>
    </w:p>
    <w:p w14:paraId="428F9592" w14:textId="0CE404BF" w:rsidR="003145E5" w:rsidRPr="00F74CD8" w:rsidRDefault="00CF1CAD" w:rsidP="00F74CD8">
      <w:pPr>
        <w:jc w:val="both"/>
        <w:rPr>
          <w:bCs/>
          <w:sz w:val="22"/>
          <w:szCs w:val="22"/>
        </w:rPr>
      </w:pPr>
      <w:r>
        <w:rPr>
          <w:bCs/>
          <w:sz w:val="22"/>
          <w:szCs w:val="22"/>
        </w:rPr>
        <w:t xml:space="preserve">         </w:t>
      </w:r>
      <w:r w:rsidR="003145E5" w:rsidRPr="00F74CD8">
        <w:rPr>
          <w:bCs/>
          <w:sz w:val="22"/>
          <w:szCs w:val="22"/>
        </w:rPr>
        <w:t xml:space="preserve">- Иванец Мария Сергеевна </w:t>
      </w:r>
    </w:p>
    <w:p w14:paraId="0DB20289" w14:textId="61235F32" w:rsidR="003145E5" w:rsidRPr="00F74CD8" w:rsidRDefault="003145E5" w:rsidP="00F74CD8">
      <w:pPr>
        <w:jc w:val="both"/>
        <w:rPr>
          <w:sz w:val="22"/>
          <w:szCs w:val="22"/>
        </w:rPr>
      </w:pPr>
      <w:r w:rsidRPr="00F74CD8">
        <w:rPr>
          <w:b/>
          <w:sz w:val="22"/>
          <w:szCs w:val="22"/>
        </w:rPr>
        <w:t>ГОЛОСОВАЛИ:</w:t>
      </w:r>
      <w:r w:rsidR="00FD25C1" w:rsidRPr="00F74CD8">
        <w:rPr>
          <w:b/>
          <w:sz w:val="22"/>
          <w:szCs w:val="22"/>
        </w:rPr>
        <w:t xml:space="preserve"> </w:t>
      </w:r>
      <w:r w:rsidR="00F74CD8" w:rsidRPr="00F74CD8">
        <w:rPr>
          <w:sz w:val="22"/>
          <w:szCs w:val="22"/>
        </w:rPr>
        <w:t>«За» - единогласно.</w:t>
      </w:r>
    </w:p>
    <w:p w14:paraId="70D3E14D" w14:textId="77777777" w:rsidR="003145E5" w:rsidRPr="00F74CD8" w:rsidRDefault="003145E5" w:rsidP="00F74CD8">
      <w:pPr>
        <w:jc w:val="both"/>
        <w:rPr>
          <w:bCs/>
          <w:sz w:val="22"/>
          <w:szCs w:val="22"/>
        </w:rPr>
      </w:pPr>
    </w:p>
    <w:p w14:paraId="0B772A8E" w14:textId="77777777" w:rsidR="003145E5" w:rsidRPr="00F74CD8" w:rsidRDefault="003145E5" w:rsidP="00F74CD8">
      <w:pPr>
        <w:widowControl w:val="0"/>
        <w:suppressAutoHyphens/>
        <w:jc w:val="both"/>
        <w:rPr>
          <w:b/>
          <w:bCs/>
          <w:iCs/>
          <w:sz w:val="22"/>
          <w:szCs w:val="22"/>
          <w:u w:val="single"/>
        </w:rPr>
      </w:pPr>
      <w:r w:rsidRPr="00F74CD8">
        <w:rPr>
          <w:b/>
          <w:bCs/>
          <w:iCs/>
          <w:sz w:val="22"/>
          <w:szCs w:val="22"/>
          <w:u w:val="single"/>
        </w:rPr>
        <w:t>Обсуждение и утверждение повестки дня Общего собрания членов Ассоциации.</w:t>
      </w:r>
    </w:p>
    <w:p w14:paraId="75A84C7E" w14:textId="77777777" w:rsidR="003145E5" w:rsidRPr="00F74CD8" w:rsidRDefault="003145E5" w:rsidP="00F74CD8">
      <w:pPr>
        <w:widowControl w:val="0"/>
        <w:suppressAutoHyphens/>
        <w:jc w:val="both"/>
        <w:rPr>
          <w:bCs/>
          <w:iCs/>
          <w:sz w:val="22"/>
          <w:szCs w:val="22"/>
        </w:rPr>
      </w:pPr>
    </w:p>
    <w:p w14:paraId="548B85D8" w14:textId="77777777" w:rsidR="003145E5" w:rsidRPr="00F74CD8" w:rsidRDefault="003145E5" w:rsidP="00F74CD8">
      <w:pPr>
        <w:jc w:val="both"/>
        <w:rPr>
          <w:sz w:val="22"/>
          <w:szCs w:val="22"/>
        </w:rPr>
      </w:pPr>
      <w:r w:rsidRPr="00F74CD8">
        <w:rPr>
          <w:b/>
          <w:sz w:val="22"/>
          <w:szCs w:val="22"/>
        </w:rPr>
        <w:t xml:space="preserve">СЛУШАЛИ: </w:t>
      </w:r>
      <w:r w:rsidRPr="00F74CD8">
        <w:rPr>
          <w:sz w:val="22"/>
          <w:szCs w:val="22"/>
        </w:rPr>
        <w:t xml:space="preserve">Легкого </w:t>
      </w:r>
      <w:bookmarkStart w:id="3" w:name="_Hlk532829212"/>
      <w:r w:rsidRPr="00F74CD8">
        <w:rPr>
          <w:bCs/>
          <w:sz w:val="22"/>
          <w:szCs w:val="22"/>
        </w:rPr>
        <w:t>Сергея Вячеславовича</w:t>
      </w:r>
      <w:bookmarkEnd w:id="3"/>
      <w:r w:rsidRPr="00F74CD8">
        <w:rPr>
          <w:sz w:val="22"/>
          <w:szCs w:val="22"/>
        </w:rPr>
        <w:t xml:space="preserve">, который огласил повестку дня </w:t>
      </w:r>
    </w:p>
    <w:p w14:paraId="079A83EB" w14:textId="77777777" w:rsidR="003145E5" w:rsidRPr="00F74CD8" w:rsidRDefault="003145E5" w:rsidP="00F74CD8">
      <w:pPr>
        <w:jc w:val="both"/>
        <w:rPr>
          <w:sz w:val="22"/>
          <w:szCs w:val="22"/>
        </w:rPr>
      </w:pPr>
      <w:r w:rsidRPr="00F74CD8">
        <w:rPr>
          <w:sz w:val="22"/>
          <w:szCs w:val="22"/>
        </w:rPr>
        <w:t>и предложил принять ее.</w:t>
      </w:r>
    </w:p>
    <w:p w14:paraId="4DC376AF" w14:textId="6A67AF95" w:rsidR="003145E5" w:rsidRPr="00F74CD8" w:rsidRDefault="003145E5" w:rsidP="00F74CD8">
      <w:pPr>
        <w:jc w:val="both"/>
        <w:rPr>
          <w:sz w:val="22"/>
          <w:szCs w:val="22"/>
        </w:rPr>
      </w:pPr>
      <w:r w:rsidRPr="00F74CD8">
        <w:rPr>
          <w:b/>
          <w:sz w:val="22"/>
          <w:szCs w:val="22"/>
        </w:rPr>
        <w:t>РЕШИЛИ</w:t>
      </w:r>
      <w:proofErr w:type="gramStart"/>
      <w:r w:rsidRPr="00F74CD8">
        <w:rPr>
          <w:b/>
          <w:sz w:val="22"/>
          <w:szCs w:val="22"/>
        </w:rPr>
        <w:t xml:space="preserve">: </w:t>
      </w:r>
      <w:r w:rsidRPr="00F74CD8">
        <w:rPr>
          <w:sz w:val="22"/>
          <w:szCs w:val="22"/>
        </w:rPr>
        <w:t>Утвердить</w:t>
      </w:r>
      <w:proofErr w:type="gramEnd"/>
      <w:r w:rsidRPr="00F74CD8">
        <w:rPr>
          <w:sz w:val="22"/>
          <w:szCs w:val="22"/>
        </w:rPr>
        <w:t xml:space="preserve"> предложенную повестку дня Общего собрания.</w:t>
      </w:r>
    </w:p>
    <w:p w14:paraId="593CD083" w14:textId="77777777" w:rsidR="00F74CD8" w:rsidRPr="00F74CD8" w:rsidRDefault="00F74CD8" w:rsidP="00F74CD8">
      <w:pPr>
        <w:jc w:val="both"/>
        <w:rPr>
          <w:sz w:val="22"/>
          <w:szCs w:val="22"/>
        </w:rPr>
      </w:pPr>
      <w:bookmarkStart w:id="4" w:name="_Hlk532996394"/>
      <w:r w:rsidRPr="00F74CD8">
        <w:rPr>
          <w:b/>
          <w:sz w:val="22"/>
          <w:szCs w:val="22"/>
        </w:rPr>
        <w:t xml:space="preserve">ГОЛОСОВАЛИ: </w:t>
      </w:r>
      <w:r w:rsidRPr="00F74CD8">
        <w:rPr>
          <w:sz w:val="22"/>
          <w:szCs w:val="22"/>
        </w:rPr>
        <w:t>«За» - единогласно</w:t>
      </w:r>
      <w:r w:rsidRPr="00F74CD8">
        <w:rPr>
          <w:sz w:val="22"/>
          <w:szCs w:val="22"/>
        </w:rPr>
        <w:t>.</w:t>
      </w:r>
    </w:p>
    <w:bookmarkEnd w:id="4"/>
    <w:p w14:paraId="68660954" w14:textId="77777777" w:rsidR="00992303" w:rsidRPr="00F74CD8" w:rsidRDefault="00992303" w:rsidP="00F74CD8">
      <w:pPr>
        <w:pStyle w:val="HTML"/>
        <w:jc w:val="both"/>
        <w:rPr>
          <w:rFonts w:ascii="Times New Roman" w:hAnsi="Times New Roman" w:cs="Times New Roman"/>
          <w:b/>
          <w:color w:val="auto"/>
          <w:sz w:val="22"/>
          <w:szCs w:val="22"/>
        </w:rPr>
      </w:pPr>
    </w:p>
    <w:p w14:paraId="5EE09EA0" w14:textId="5E2C6686" w:rsidR="003145E5" w:rsidRPr="00F74CD8" w:rsidRDefault="003145E5" w:rsidP="00CF1CAD">
      <w:pPr>
        <w:pStyle w:val="HTML"/>
        <w:jc w:val="center"/>
        <w:rPr>
          <w:rFonts w:ascii="Times New Roman" w:hAnsi="Times New Roman" w:cs="Times New Roman"/>
          <w:b/>
          <w:color w:val="auto"/>
          <w:sz w:val="22"/>
          <w:szCs w:val="22"/>
        </w:rPr>
      </w:pPr>
      <w:r w:rsidRPr="00F74CD8">
        <w:rPr>
          <w:rFonts w:ascii="Times New Roman" w:hAnsi="Times New Roman" w:cs="Times New Roman"/>
          <w:b/>
          <w:color w:val="auto"/>
          <w:sz w:val="22"/>
          <w:szCs w:val="22"/>
        </w:rPr>
        <w:t>ПОВЕСТКА ДНЯ:</w:t>
      </w:r>
    </w:p>
    <w:p w14:paraId="6A3245E0" w14:textId="77777777" w:rsidR="003145E5" w:rsidRPr="00F74CD8" w:rsidRDefault="003145E5" w:rsidP="00F74CD8">
      <w:pPr>
        <w:pStyle w:val="HTML"/>
        <w:jc w:val="both"/>
        <w:rPr>
          <w:rFonts w:ascii="Times New Roman" w:hAnsi="Times New Roman" w:cs="Times New Roman"/>
          <w:b/>
          <w:color w:val="auto"/>
          <w:sz w:val="22"/>
          <w:szCs w:val="22"/>
        </w:rPr>
      </w:pPr>
    </w:p>
    <w:p w14:paraId="25AF95D7" w14:textId="77777777" w:rsidR="003145E5" w:rsidRPr="00F74CD8" w:rsidRDefault="003145E5" w:rsidP="00CF1CAD">
      <w:pPr>
        <w:jc w:val="both"/>
        <w:rPr>
          <w:rFonts w:eastAsia="Calibri"/>
          <w:sz w:val="22"/>
          <w:szCs w:val="22"/>
          <w:lang w:eastAsia="en-US"/>
        </w:rPr>
      </w:pPr>
      <w:r w:rsidRPr="00F74CD8">
        <w:rPr>
          <w:color w:val="000000"/>
          <w:sz w:val="22"/>
          <w:szCs w:val="22"/>
        </w:rPr>
        <w:t xml:space="preserve">1. </w:t>
      </w:r>
      <w:r w:rsidRPr="00F74CD8">
        <w:rPr>
          <w:rFonts w:eastAsia="Calibri"/>
          <w:sz w:val="22"/>
          <w:szCs w:val="22"/>
          <w:lang w:eastAsia="en-US"/>
        </w:rPr>
        <w:t xml:space="preserve">Отчет о деятельности Совета Ассоциации и Исполнительного органа Ассоциации </w:t>
      </w:r>
      <w:bookmarkStart w:id="5" w:name="_Hlk532209144"/>
      <w:r w:rsidRPr="00F74CD8">
        <w:rPr>
          <w:rFonts w:eastAsia="Calibri"/>
          <w:sz w:val="22"/>
          <w:szCs w:val="22"/>
          <w:lang w:eastAsia="en-US"/>
        </w:rPr>
        <w:t>Саморегулируемой организации «Проектировщики Приморского края»</w:t>
      </w:r>
      <w:bookmarkEnd w:id="5"/>
      <w:r w:rsidRPr="00F74CD8">
        <w:rPr>
          <w:rFonts w:eastAsia="Calibri"/>
          <w:sz w:val="22"/>
          <w:szCs w:val="22"/>
          <w:lang w:eastAsia="en-US"/>
        </w:rPr>
        <w:t xml:space="preserve"> (отчетный период – 2018 г.)</w:t>
      </w:r>
    </w:p>
    <w:p w14:paraId="5C142F6C" w14:textId="539CF2E1" w:rsidR="003145E5" w:rsidRPr="00F74CD8" w:rsidRDefault="003145E5" w:rsidP="00F74CD8">
      <w:pPr>
        <w:jc w:val="both"/>
        <w:rPr>
          <w:color w:val="000000"/>
          <w:sz w:val="22"/>
          <w:szCs w:val="22"/>
        </w:rPr>
      </w:pPr>
      <w:bookmarkStart w:id="6" w:name="_Hlk532895870"/>
      <w:r w:rsidRPr="00F74CD8">
        <w:rPr>
          <w:color w:val="000000"/>
          <w:sz w:val="22"/>
          <w:szCs w:val="22"/>
        </w:rPr>
        <w:t>2. Утверждение внутренних документов Ассоциации:</w:t>
      </w:r>
    </w:p>
    <w:p w14:paraId="0D6C25AB" w14:textId="77777777" w:rsidR="003145E5" w:rsidRPr="00F74CD8" w:rsidRDefault="003145E5" w:rsidP="00F74CD8">
      <w:pPr>
        <w:jc w:val="both"/>
        <w:rPr>
          <w:rFonts w:eastAsia="Calibri"/>
          <w:sz w:val="22"/>
          <w:szCs w:val="22"/>
          <w:lang w:eastAsia="en-US"/>
        </w:rPr>
      </w:pPr>
      <w:r w:rsidRPr="00F74CD8">
        <w:rPr>
          <w:rFonts w:eastAsia="Calibri"/>
          <w:sz w:val="22"/>
          <w:szCs w:val="22"/>
          <w:lang w:eastAsia="en-US"/>
        </w:rPr>
        <w:t xml:space="preserve">- Положение о членстве в </w:t>
      </w:r>
      <w:bookmarkStart w:id="7" w:name="_Hlk532996317"/>
      <w:r w:rsidRPr="00F74CD8">
        <w:rPr>
          <w:rFonts w:eastAsia="Calibri"/>
          <w:sz w:val="22"/>
          <w:szCs w:val="22"/>
          <w:lang w:eastAsia="en-US"/>
        </w:rPr>
        <w:t xml:space="preserve">Ассоциации Саморегулируемой организации «Проектировщики Приморского края», </w:t>
      </w:r>
      <w:bookmarkEnd w:id="7"/>
      <w:r w:rsidRPr="00F74CD8">
        <w:rPr>
          <w:rFonts w:eastAsia="Calibri"/>
          <w:sz w:val="22"/>
          <w:szCs w:val="22"/>
          <w:lang w:eastAsia="en-US"/>
        </w:rPr>
        <w:t>в том числе о требованиях к членам Ассоциации, о размере, порядке расчета и уплаты вступительного взноса, членских взносов.</w:t>
      </w:r>
    </w:p>
    <w:bookmarkEnd w:id="6"/>
    <w:p w14:paraId="08EDC606" w14:textId="7E0A4944" w:rsidR="003145E5" w:rsidRPr="00F74CD8" w:rsidRDefault="00CF1CAD" w:rsidP="00F74CD8">
      <w:pPr>
        <w:jc w:val="both"/>
        <w:rPr>
          <w:rFonts w:eastAsia="Calibri"/>
          <w:sz w:val="22"/>
          <w:szCs w:val="22"/>
          <w:lang w:eastAsia="en-US"/>
        </w:rPr>
      </w:pPr>
      <w:r>
        <w:rPr>
          <w:rFonts w:eastAsia="Calibri"/>
          <w:sz w:val="22"/>
          <w:szCs w:val="22"/>
          <w:lang w:eastAsia="en-US"/>
        </w:rPr>
        <w:t xml:space="preserve">- Положение об Общем собрании членов </w:t>
      </w:r>
      <w:r w:rsidRPr="00F74CD8">
        <w:rPr>
          <w:rFonts w:eastAsia="Calibri"/>
          <w:sz w:val="22"/>
          <w:szCs w:val="22"/>
          <w:lang w:eastAsia="en-US"/>
        </w:rPr>
        <w:t>Ассоциации Саморегулируемой организации «Проектировщики Приморского края»</w:t>
      </w:r>
    </w:p>
    <w:p w14:paraId="24D290CC" w14:textId="77777777" w:rsidR="003145E5" w:rsidRPr="00F74CD8" w:rsidRDefault="003145E5" w:rsidP="00F74CD8">
      <w:pPr>
        <w:jc w:val="both"/>
        <w:rPr>
          <w:color w:val="000000"/>
          <w:sz w:val="22"/>
          <w:szCs w:val="22"/>
        </w:rPr>
      </w:pPr>
      <w:r w:rsidRPr="00F74CD8">
        <w:rPr>
          <w:color w:val="000000"/>
          <w:sz w:val="22"/>
          <w:szCs w:val="22"/>
        </w:rPr>
        <w:t>3. Утверждение взносов в Ассоциацию на 2019 г.</w:t>
      </w:r>
    </w:p>
    <w:p w14:paraId="3D09B9ED" w14:textId="77777777" w:rsidR="003145E5" w:rsidRPr="00F74CD8" w:rsidRDefault="003145E5" w:rsidP="00F74CD8">
      <w:pPr>
        <w:jc w:val="both"/>
        <w:rPr>
          <w:color w:val="000000"/>
          <w:sz w:val="22"/>
          <w:szCs w:val="22"/>
        </w:rPr>
      </w:pPr>
      <w:r w:rsidRPr="00F74CD8">
        <w:rPr>
          <w:color w:val="000000"/>
          <w:sz w:val="22"/>
          <w:szCs w:val="22"/>
        </w:rPr>
        <w:t xml:space="preserve">4. Утверждение проекта </w:t>
      </w:r>
      <w:r w:rsidRPr="00F74CD8">
        <w:rPr>
          <w:rFonts w:eastAsia="Calibri"/>
          <w:sz w:val="22"/>
          <w:szCs w:val="22"/>
          <w:lang w:eastAsia="en-US"/>
        </w:rPr>
        <w:t xml:space="preserve">сметы </w:t>
      </w:r>
      <w:r w:rsidRPr="00F74CD8">
        <w:rPr>
          <w:color w:val="000000"/>
          <w:sz w:val="22"/>
          <w:szCs w:val="22"/>
        </w:rPr>
        <w:t>(финансового плана) Ассоциации на 2019 г.</w:t>
      </w:r>
    </w:p>
    <w:p w14:paraId="392E8E71" w14:textId="77777777" w:rsidR="003145E5" w:rsidRPr="00F74CD8" w:rsidRDefault="003145E5" w:rsidP="00F74CD8">
      <w:pPr>
        <w:jc w:val="both"/>
        <w:rPr>
          <w:rFonts w:eastAsia="Calibri"/>
          <w:sz w:val="22"/>
          <w:szCs w:val="22"/>
          <w:lang w:eastAsia="en-US"/>
        </w:rPr>
      </w:pPr>
    </w:p>
    <w:p w14:paraId="167049E0" w14:textId="77777777" w:rsidR="003145E5" w:rsidRPr="00F74CD8" w:rsidRDefault="003145E5" w:rsidP="00F74CD8">
      <w:pPr>
        <w:jc w:val="both"/>
        <w:rPr>
          <w:rFonts w:eastAsia="Calibri"/>
          <w:sz w:val="22"/>
          <w:szCs w:val="22"/>
          <w:lang w:eastAsia="en-US"/>
        </w:rPr>
      </w:pPr>
    </w:p>
    <w:p w14:paraId="6CCECE1F" w14:textId="77777777" w:rsidR="003145E5" w:rsidRPr="00F74CD8" w:rsidRDefault="003145E5" w:rsidP="00F74CD8">
      <w:pPr>
        <w:pStyle w:val="HTML"/>
        <w:jc w:val="both"/>
        <w:rPr>
          <w:rFonts w:ascii="Times New Roman" w:hAnsi="Times New Roman" w:cs="Times New Roman"/>
          <w:b/>
          <w:color w:val="auto"/>
          <w:sz w:val="22"/>
          <w:szCs w:val="22"/>
        </w:rPr>
      </w:pPr>
    </w:p>
    <w:p w14:paraId="54C65A7F" w14:textId="77777777" w:rsidR="003145E5" w:rsidRPr="001A08D3" w:rsidRDefault="003145E5" w:rsidP="00F74CD8">
      <w:pPr>
        <w:jc w:val="both"/>
        <w:rPr>
          <w:color w:val="000000"/>
          <w:sz w:val="22"/>
          <w:szCs w:val="22"/>
        </w:rPr>
      </w:pPr>
      <w:r w:rsidRPr="00F74CD8">
        <w:rPr>
          <w:b/>
          <w:sz w:val="22"/>
          <w:szCs w:val="22"/>
          <w:u w:val="single"/>
        </w:rPr>
        <w:t>По первому вопросу повестки дня:</w:t>
      </w:r>
      <w:r w:rsidRPr="00F74CD8">
        <w:rPr>
          <w:sz w:val="22"/>
          <w:szCs w:val="22"/>
        </w:rPr>
        <w:t xml:space="preserve"> </w:t>
      </w:r>
      <w:r w:rsidRPr="001A08D3">
        <w:rPr>
          <w:color w:val="000000"/>
          <w:sz w:val="22"/>
          <w:szCs w:val="22"/>
        </w:rPr>
        <w:t>Утверждение отчета о деятельности Совета Ассоциации СРО «ППК» и Исполнительного органа Ассоциации (отчетный период – 2018 г.)</w:t>
      </w:r>
    </w:p>
    <w:p w14:paraId="588A8EE1" w14:textId="77777777" w:rsidR="003145E5" w:rsidRPr="00F74CD8" w:rsidRDefault="003145E5" w:rsidP="00F74CD8">
      <w:pPr>
        <w:jc w:val="both"/>
        <w:rPr>
          <w:sz w:val="22"/>
          <w:szCs w:val="22"/>
        </w:rPr>
      </w:pPr>
    </w:p>
    <w:p w14:paraId="56983849" w14:textId="0CE0468D" w:rsidR="003145E5" w:rsidRPr="00F74CD8" w:rsidRDefault="003145E5" w:rsidP="00F74CD8">
      <w:pPr>
        <w:jc w:val="both"/>
        <w:rPr>
          <w:sz w:val="22"/>
          <w:szCs w:val="22"/>
        </w:rPr>
      </w:pPr>
      <w:r w:rsidRPr="00F74CD8">
        <w:rPr>
          <w:b/>
          <w:sz w:val="22"/>
          <w:szCs w:val="22"/>
        </w:rPr>
        <w:t>СЛУШАЛИ:</w:t>
      </w:r>
      <w:r w:rsidRPr="00F74CD8">
        <w:rPr>
          <w:sz w:val="22"/>
          <w:szCs w:val="22"/>
        </w:rPr>
        <w:t xml:space="preserve"> Легкого </w:t>
      </w:r>
      <w:r w:rsidRPr="00F74CD8">
        <w:rPr>
          <w:bCs/>
          <w:sz w:val="22"/>
          <w:szCs w:val="22"/>
        </w:rPr>
        <w:t>Сергея Вячеславовича</w:t>
      </w:r>
      <w:r w:rsidRPr="00F74CD8">
        <w:rPr>
          <w:sz w:val="22"/>
          <w:szCs w:val="22"/>
        </w:rPr>
        <w:t xml:space="preserve"> – Исполнительного директора Ассоциации, который представил Общему собранию информацию о </w:t>
      </w:r>
      <w:r w:rsidRPr="00F74CD8">
        <w:rPr>
          <w:color w:val="000000"/>
          <w:sz w:val="22"/>
          <w:szCs w:val="22"/>
        </w:rPr>
        <w:t xml:space="preserve">проделанной работе Исполнительного органа Ассоциации и </w:t>
      </w:r>
      <w:r w:rsidRPr="00F74CD8">
        <w:rPr>
          <w:sz w:val="22"/>
          <w:szCs w:val="22"/>
        </w:rPr>
        <w:t xml:space="preserve">Совета Ассоциации </w:t>
      </w:r>
      <w:r w:rsidRPr="00F74CD8">
        <w:rPr>
          <w:color w:val="000000"/>
          <w:sz w:val="22"/>
          <w:szCs w:val="22"/>
        </w:rPr>
        <w:t>за 2018 г.</w:t>
      </w:r>
      <w:r w:rsidRPr="00F74CD8">
        <w:rPr>
          <w:sz w:val="22"/>
          <w:szCs w:val="22"/>
        </w:rPr>
        <w:t xml:space="preserve"> </w:t>
      </w:r>
    </w:p>
    <w:p w14:paraId="28B42D99" w14:textId="620268FB" w:rsidR="003145E5" w:rsidRPr="00F74CD8" w:rsidRDefault="003145E5" w:rsidP="00F74CD8">
      <w:pPr>
        <w:jc w:val="both"/>
        <w:rPr>
          <w:color w:val="000000"/>
          <w:sz w:val="22"/>
          <w:szCs w:val="22"/>
        </w:rPr>
      </w:pPr>
      <w:r w:rsidRPr="00F74CD8">
        <w:rPr>
          <w:b/>
          <w:sz w:val="22"/>
          <w:szCs w:val="22"/>
        </w:rPr>
        <w:t>РЕШИЛИ</w:t>
      </w:r>
      <w:proofErr w:type="gramStart"/>
      <w:r w:rsidRPr="00F74CD8">
        <w:rPr>
          <w:b/>
          <w:sz w:val="22"/>
          <w:szCs w:val="22"/>
        </w:rPr>
        <w:t xml:space="preserve">: </w:t>
      </w:r>
      <w:r w:rsidRPr="00F74CD8">
        <w:rPr>
          <w:bCs/>
          <w:sz w:val="22"/>
          <w:szCs w:val="22"/>
        </w:rPr>
        <w:t>Утвердить</w:t>
      </w:r>
      <w:proofErr w:type="gramEnd"/>
      <w:r w:rsidRPr="00F74CD8">
        <w:rPr>
          <w:bCs/>
          <w:sz w:val="22"/>
          <w:szCs w:val="22"/>
        </w:rPr>
        <w:t xml:space="preserve"> представленные </w:t>
      </w:r>
      <w:r w:rsidRPr="00F74CD8">
        <w:rPr>
          <w:sz w:val="22"/>
          <w:szCs w:val="22"/>
        </w:rPr>
        <w:t xml:space="preserve">отчеты </w:t>
      </w:r>
      <w:r w:rsidRPr="00F74CD8">
        <w:rPr>
          <w:color w:val="000000"/>
          <w:sz w:val="22"/>
          <w:szCs w:val="22"/>
        </w:rPr>
        <w:t xml:space="preserve">Исполнительного органа Ассоциации и </w:t>
      </w:r>
      <w:r w:rsidRPr="00F74CD8">
        <w:rPr>
          <w:sz w:val="22"/>
          <w:szCs w:val="22"/>
        </w:rPr>
        <w:t xml:space="preserve">Совета Ассоциации </w:t>
      </w:r>
      <w:r w:rsidRPr="00F74CD8">
        <w:rPr>
          <w:color w:val="000000"/>
          <w:sz w:val="22"/>
          <w:szCs w:val="22"/>
        </w:rPr>
        <w:t>о проделанной работе за 2018 г.</w:t>
      </w:r>
    </w:p>
    <w:p w14:paraId="0A38F992" w14:textId="77777777" w:rsidR="001A08D3" w:rsidRPr="00F74CD8" w:rsidRDefault="001A08D3" w:rsidP="001A08D3">
      <w:pPr>
        <w:jc w:val="both"/>
        <w:rPr>
          <w:sz w:val="22"/>
          <w:szCs w:val="22"/>
        </w:rPr>
      </w:pPr>
      <w:bookmarkStart w:id="8" w:name="_Hlk532896886"/>
      <w:r w:rsidRPr="00F74CD8">
        <w:rPr>
          <w:b/>
          <w:sz w:val="22"/>
          <w:szCs w:val="22"/>
        </w:rPr>
        <w:t xml:space="preserve">ГОЛОСОВАЛИ: </w:t>
      </w:r>
      <w:r w:rsidRPr="00F74CD8">
        <w:rPr>
          <w:sz w:val="22"/>
          <w:szCs w:val="22"/>
        </w:rPr>
        <w:t>«За» - единогласно</w:t>
      </w:r>
      <w:r w:rsidRPr="00F74CD8">
        <w:rPr>
          <w:sz w:val="22"/>
          <w:szCs w:val="22"/>
        </w:rPr>
        <w:t>.</w:t>
      </w:r>
    </w:p>
    <w:bookmarkEnd w:id="8"/>
    <w:p w14:paraId="54877EB5" w14:textId="77777777" w:rsidR="003145E5" w:rsidRPr="00F74CD8" w:rsidRDefault="003145E5" w:rsidP="00F74CD8">
      <w:pPr>
        <w:pStyle w:val="a5"/>
        <w:spacing w:after="0" w:line="240" w:lineRule="auto"/>
        <w:ind w:left="0"/>
        <w:jc w:val="both"/>
        <w:rPr>
          <w:rFonts w:ascii="Times New Roman" w:hAnsi="Times New Roman"/>
          <w:b/>
          <w:u w:val="single"/>
        </w:rPr>
      </w:pPr>
    </w:p>
    <w:p w14:paraId="263484CA" w14:textId="43862C9D" w:rsidR="00BC0607" w:rsidRPr="001A08D3" w:rsidRDefault="003145E5" w:rsidP="00F74CD8">
      <w:pPr>
        <w:jc w:val="both"/>
        <w:rPr>
          <w:sz w:val="22"/>
          <w:szCs w:val="22"/>
        </w:rPr>
      </w:pPr>
      <w:r w:rsidRPr="00F74CD8">
        <w:rPr>
          <w:b/>
          <w:sz w:val="22"/>
          <w:szCs w:val="22"/>
          <w:u w:val="single"/>
        </w:rPr>
        <w:t>По второму вопросу повестки дня:</w:t>
      </w:r>
      <w:r w:rsidRPr="00F74CD8">
        <w:rPr>
          <w:sz w:val="22"/>
          <w:szCs w:val="22"/>
        </w:rPr>
        <w:t xml:space="preserve"> </w:t>
      </w:r>
      <w:r w:rsidR="00BC0607" w:rsidRPr="001A08D3">
        <w:rPr>
          <w:sz w:val="22"/>
          <w:szCs w:val="22"/>
        </w:rPr>
        <w:t>Утверждение внутренних документов Ассоциации:</w:t>
      </w:r>
    </w:p>
    <w:p w14:paraId="6D14C5CF" w14:textId="1521FF00" w:rsidR="003145E5" w:rsidRPr="00F74CD8" w:rsidRDefault="00BC0607" w:rsidP="00F74CD8">
      <w:pPr>
        <w:jc w:val="both"/>
        <w:rPr>
          <w:sz w:val="22"/>
          <w:szCs w:val="22"/>
        </w:rPr>
      </w:pPr>
      <w:r w:rsidRPr="00F74CD8">
        <w:rPr>
          <w:sz w:val="22"/>
          <w:szCs w:val="22"/>
        </w:rPr>
        <w:t>- Положение о членстве в Ассоциации Саморегулируемой организации «Проектировщики Приморского края», в том числе о требованиях к членам Ассоциации, о размере, порядке расчета и уплаты вступительного взноса, членских взносов</w:t>
      </w:r>
      <w:r w:rsidR="001A08D3">
        <w:rPr>
          <w:sz w:val="22"/>
          <w:szCs w:val="22"/>
        </w:rPr>
        <w:t xml:space="preserve"> (</w:t>
      </w:r>
      <w:r w:rsidR="001A08D3" w:rsidRPr="001A08D3">
        <w:rPr>
          <w:sz w:val="22"/>
          <w:szCs w:val="22"/>
        </w:rPr>
        <w:t>в новой редакции</w:t>
      </w:r>
      <w:r w:rsidR="001A08D3">
        <w:rPr>
          <w:sz w:val="22"/>
          <w:szCs w:val="22"/>
        </w:rPr>
        <w:t>);</w:t>
      </w:r>
    </w:p>
    <w:p w14:paraId="55A668B5" w14:textId="77777777" w:rsidR="001A08D3" w:rsidRPr="00F74CD8" w:rsidRDefault="001A08D3" w:rsidP="001A08D3">
      <w:pPr>
        <w:jc w:val="both"/>
        <w:rPr>
          <w:rFonts w:eastAsia="Calibri"/>
          <w:sz w:val="22"/>
          <w:szCs w:val="22"/>
          <w:lang w:eastAsia="en-US"/>
        </w:rPr>
      </w:pPr>
      <w:r>
        <w:rPr>
          <w:rFonts w:eastAsia="Calibri"/>
          <w:sz w:val="22"/>
          <w:szCs w:val="22"/>
          <w:lang w:eastAsia="en-US"/>
        </w:rPr>
        <w:t xml:space="preserve">- Положение об Общем собрании членов </w:t>
      </w:r>
      <w:r w:rsidRPr="00F74CD8">
        <w:rPr>
          <w:rFonts w:eastAsia="Calibri"/>
          <w:sz w:val="22"/>
          <w:szCs w:val="22"/>
          <w:lang w:eastAsia="en-US"/>
        </w:rPr>
        <w:t>Ассоциации Саморегулируемой организации «Проектировщики Приморского края»</w:t>
      </w:r>
    </w:p>
    <w:p w14:paraId="0E652366" w14:textId="43CBF663" w:rsidR="00113399" w:rsidRPr="00F74CD8" w:rsidRDefault="00113399" w:rsidP="00F74CD8">
      <w:pPr>
        <w:jc w:val="both"/>
        <w:rPr>
          <w:color w:val="000000"/>
          <w:sz w:val="22"/>
          <w:szCs w:val="22"/>
        </w:rPr>
      </w:pPr>
      <w:r w:rsidRPr="00F74CD8">
        <w:rPr>
          <w:b/>
          <w:sz w:val="22"/>
          <w:szCs w:val="22"/>
        </w:rPr>
        <w:t>Предложено</w:t>
      </w:r>
      <w:r w:rsidRPr="00F74CD8">
        <w:rPr>
          <w:sz w:val="22"/>
          <w:szCs w:val="22"/>
        </w:rPr>
        <w:t xml:space="preserve"> утвердить указанны</w:t>
      </w:r>
      <w:r w:rsidR="001A08D3">
        <w:rPr>
          <w:sz w:val="22"/>
          <w:szCs w:val="22"/>
        </w:rPr>
        <w:t>е</w:t>
      </w:r>
      <w:r w:rsidRPr="00F74CD8">
        <w:rPr>
          <w:sz w:val="22"/>
          <w:szCs w:val="22"/>
        </w:rPr>
        <w:t xml:space="preserve"> документ</w:t>
      </w:r>
      <w:r w:rsidR="001A08D3">
        <w:rPr>
          <w:sz w:val="22"/>
          <w:szCs w:val="22"/>
        </w:rPr>
        <w:t>ы</w:t>
      </w:r>
      <w:r w:rsidRPr="00F74CD8">
        <w:rPr>
          <w:sz w:val="22"/>
          <w:szCs w:val="22"/>
        </w:rPr>
        <w:t xml:space="preserve"> Ассоциации</w:t>
      </w:r>
      <w:r w:rsidR="001A08D3">
        <w:rPr>
          <w:sz w:val="22"/>
          <w:szCs w:val="22"/>
        </w:rPr>
        <w:t>.</w:t>
      </w:r>
    </w:p>
    <w:p w14:paraId="590BBA59" w14:textId="1AECCA51" w:rsidR="00113399" w:rsidRPr="00F74CD8" w:rsidRDefault="00113399" w:rsidP="00F74CD8">
      <w:pPr>
        <w:jc w:val="both"/>
        <w:rPr>
          <w:color w:val="000000"/>
          <w:sz w:val="22"/>
          <w:szCs w:val="22"/>
        </w:rPr>
      </w:pPr>
      <w:r w:rsidRPr="00F74CD8">
        <w:rPr>
          <w:b/>
          <w:sz w:val="22"/>
          <w:szCs w:val="22"/>
        </w:rPr>
        <w:t>РЕШИЛИ</w:t>
      </w:r>
      <w:proofErr w:type="gramStart"/>
      <w:r w:rsidRPr="00F74CD8">
        <w:rPr>
          <w:b/>
          <w:sz w:val="22"/>
          <w:szCs w:val="22"/>
        </w:rPr>
        <w:t>:</w:t>
      </w:r>
      <w:r w:rsidRPr="00F74CD8">
        <w:rPr>
          <w:sz w:val="22"/>
          <w:szCs w:val="22"/>
        </w:rPr>
        <w:t xml:space="preserve"> Утвердить</w:t>
      </w:r>
      <w:proofErr w:type="gramEnd"/>
      <w:r w:rsidRPr="00F74CD8">
        <w:rPr>
          <w:sz w:val="22"/>
          <w:szCs w:val="22"/>
        </w:rPr>
        <w:t xml:space="preserve"> в</w:t>
      </w:r>
      <w:r w:rsidR="00CA3420">
        <w:rPr>
          <w:sz w:val="22"/>
          <w:szCs w:val="22"/>
        </w:rPr>
        <w:t>нутренние документы Ассоциации</w:t>
      </w:r>
      <w:r w:rsidRPr="00F74CD8">
        <w:rPr>
          <w:color w:val="000000"/>
          <w:sz w:val="22"/>
          <w:szCs w:val="22"/>
        </w:rPr>
        <w:t>:</w:t>
      </w:r>
    </w:p>
    <w:p w14:paraId="46EFA05A" w14:textId="73849F6F" w:rsidR="00CA3420" w:rsidRPr="00F74CD8" w:rsidRDefault="00113399" w:rsidP="00CA3420">
      <w:pPr>
        <w:jc w:val="both"/>
        <w:rPr>
          <w:sz w:val="22"/>
          <w:szCs w:val="22"/>
        </w:rPr>
      </w:pPr>
      <w:r w:rsidRPr="00F74CD8">
        <w:rPr>
          <w:sz w:val="22"/>
          <w:szCs w:val="22"/>
        </w:rPr>
        <w:t>- Положение о членстве в Ассоциации Саморегулируемой организации «Проектировщики Приморского края», в том числе о требованиях к членам, о размере, порядке расчета и уплаты вступительного взноса, членских взносов</w:t>
      </w:r>
      <w:r w:rsidR="00CA3420" w:rsidRPr="00CA3420">
        <w:rPr>
          <w:sz w:val="22"/>
          <w:szCs w:val="22"/>
        </w:rPr>
        <w:t xml:space="preserve"> </w:t>
      </w:r>
      <w:r w:rsidR="00CA3420">
        <w:rPr>
          <w:sz w:val="22"/>
          <w:szCs w:val="22"/>
        </w:rPr>
        <w:t>(</w:t>
      </w:r>
      <w:r w:rsidR="00CA3420" w:rsidRPr="001A08D3">
        <w:rPr>
          <w:sz w:val="22"/>
          <w:szCs w:val="22"/>
        </w:rPr>
        <w:t>в новой редакции</w:t>
      </w:r>
      <w:r w:rsidR="00CA3420">
        <w:rPr>
          <w:sz w:val="22"/>
          <w:szCs w:val="22"/>
        </w:rPr>
        <w:t>);</w:t>
      </w:r>
    </w:p>
    <w:p w14:paraId="71E777F5" w14:textId="77777777" w:rsidR="00CA3420" w:rsidRPr="00F74CD8" w:rsidRDefault="00CA3420" w:rsidP="00CA3420">
      <w:pPr>
        <w:jc w:val="both"/>
        <w:rPr>
          <w:rFonts w:eastAsia="Calibri"/>
          <w:sz w:val="22"/>
          <w:szCs w:val="22"/>
          <w:lang w:eastAsia="en-US"/>
        </w:rPr>
      </w:pPr>
      <w:r>
        <w:rPr>
          <w:rFonts w:eastAsia="Calibri"/>
          <w:sz w:val="22"/>
          <w:szCs w:val="22"/>
          <w:lang w:eastAsia="en-US"/>
        </w:rPr>
        <w:t xml:space="preserve">- Положение об Общем собрании членов </w:t>
      </w:r>
      <w:r w:rsidRPr="00F74CD8">
        <w:rPr>
          <w:rFonts w:eastAsia="Calibri"/>
          <w:sz w:val="22"/>
          <w:szCs w:val="22"/>
          <w:lang w:eastAsia="en-US"/>
        </w:rPr>
        <w:t>Ассоциации Саморегулируемой организации «Проектировщики Приморского края»</w:t>
      </w:r>
    </w:p>
    <w:p w14:paraId="461505EE" w14:textId="77777777" w:rsidR="00CA3420" w:rsidRPr="00F74CD8" w:rsidRDefault="00CA3420" w:rsidP="00CA3420">
      <w:pPr>
        <w:jc w:val="both"/>
        <w:rPr>
          <w:sz w:val="22"/>
          <w:szCs w:val="22"/>
        </w:rPr>
      </w:pPr>
      <w:r w:rsidRPr="00F74CD8">
        <w:rPr>
          <w:b/>
          <w:sz w:val="22"/>
          <w:szCs w:val="22"/>
        </w:rPr>
        <w:t xml:space="preserve">ГОЛОСОВАЛИ: </w:t>
      </w:r>
      <w:r w:rsidRPr="00F74CD8">
        <w:rPr>
          <w:sz w:val="22"/>
          <w:szCs w:val="22"/>
        </w:rPr>
        <w:t>«За» - единогласно</w:t>
      </w:r>
      <w:r w:rsidRPr="00F74CD8">
        <w:rPr>
          <w:sz w:val="22"/>
          <w:szCs w:val="22"/>
        </w:rPr>
        <w:t>.</w:t>
      </w:r>
    </w:p>
    <w:p w14:paraId="2E876787" w14:textId="77777777" w:rsidR="00CA3420" w:rsidRDefault="00CA3420" w:rsidP="00F74CD8">
      <w:pPr>
        <w:jc w:val="both"/>
        <w:rPr>
          <w:b/>
          <w:sz w:val="22"/>
          <w:szCs w:val="22"/>
          <w:u w:val="single"/>
        </w:rPr>
      </w:pPr>
    </w:p>
    <w:p w14:paraId="62A9E130" w14:textId="733AB6E5" w:rsidR="000901FD" w:rsidRPr="00F74CD8" w:rsidRDefault="000901FD" w:rsidP="00F74CD8">
      <w:pPr>
        <w:jc w:val="both"/>
        <w:rPr>
          <w:b/>
          <w:sz w:val="22"/>
          <w:szCs w:val="22"/>
        </w:rPr>
      </w:pPr>
      <w:r w:rsidRPr="00F74CD8">
        <w:rPr>
          <w:b/>
          <w:sz w:val="22"/>
          <w:szCs w:val="22"/>
          <w:u w:val="single"/>
        </w:rPr>
        <w:t>По третьему вопросу повестки дня:</w:t>
      </w:r>
      <w:r w:rsidRPr="00F74CD8">
        <w:rPr>
          <w:sz w:val="22"/>
          <w:szCs w:val="22"/>
        </w:rPr>
        <w:t xml:space="preserve"> </w:t>
      </w:r>
      <w:r w:rsidRPr="00CA3420">
        <w:rPr>
          <w:sz w:val="22"/>
          <w:szCs w:val="22"/>
        </w:rPr>
        <w:t>Утверждение размера и порядка внесения взносов в Ассоциацию на 2019 г.</w:t>
      </w:r>
      <w:r w:rsidRPr="00F74CD8">
        <w:rPr>
          <w:b/>
          <w:sz w:val="22"/>
          <w:szCs w:val="22"/>
        </w:rPr>
        <w:t xml:space="preserve"> </w:t>
      </w:r>
    </w:p>
    <w:p w14:paraId="2A30DFF5" w14:textId="77777777" w:rsidR="000901FD" w:rsidRPr="00F74CD8" w:rsidRDefault="000901FD" w:rsidP="00F74CD8">
      <w:pPr>
        <w:jc w:val="both"/>
        <w:rPr>
          <w:sz w:val="22"/>
          <w:szCs w:val="22"/>
        </w:rPr>
      </w:pPr>
    </w:p>
    <w:p w14:paraId="300C7499" w14:textId="4E70B790" w:rsidR="000901FD" w:rsidRPr="00F74CD8" w:rsidRDefault="000901FD" w:rsidP="00F74CD8">
      <w:pPr>
        <w:jc w:val="both"/>
        <w:rPr>
          <w:sz w:val="22"/>
          <w:szCs w:val="22"/>
        </w:rPr>
      </w:pPr>
      <w:r w:rsidRPr="00F74CD8">
        <w:rPr>
          <w:b/>
          <w:sz w:val="22"/>
          <w:szCs w:val="22"/>
        </w:rPr>
        <w:t>СЛУШАЛИ:</w:t>
      </w:r>
      <w:r w:rsidRPr="00F74CD8">
        <w:rPr>
          <w:sz w:val="22"/>
          <w:szCs w:val="22"/>
        </w:rPr>
        <w:t xml:space="preserve"> Легкого </w:t>
      </w:r>
      <w:r w:rsidRPr="00F74CD8">
        <w:rPr>
          <w:bCs/>
          <w:sz w:val="22"/>
          <w:szCs w:val="22"/>
        </w:rPr>
        <w:t>Сергея Вячеславовича</w:t>
      </w:r>
      <w:r w:rsidRPr="00F74CD8">
        <w:rPr>
          <w:sz w:val="22"/>
          <w:szCs w:val="22"/>
        </w:rPr>
        <w:t xml:space="preserve"> – Исполнительного директора Ассоциации, который предложил обсудить представленные предложения и установить размеры и порядок внесения взносов в Ассоциацию</w:t>
      </w:r>
      <w:r w:rsidR="00CA3420">
        <w:rPr>
          <w:sz w:val="22"/>
          <w:szCs w:val="22"/>
        </w:rPr>
        <w:t xml:space="preserve"> на 2019 г.</w:t>
      </w:r>
    </w:p>
    <w:p w14:paraId="68E1ED11" w14:textId="77777777" w:rsidR="000901FD" w:rsidRPr="00F74CD8" w:rsidRDefault="000901FD" w:rsidP="00F74CD8">
      <w:pPr>
        <w:jc w:val="both"/>
        <w:rPr>
          <w:b/>
          <w:sz w:val="22"/>
          <w:szCs w:val="22"/>
        </w:rPr>
      </w:pPr>
      <w:r w:rsidRPr="00F74CD8">
        <w:rPr>
          <w:b/>
          <w:sz w:val="22"/>
          <w:szCs w:val="22"/>
        </w:rPr>
        <w:t xml:space="preserve">РЕШИЛИ: </w:t>
      </w:r>
    </w:p>
    <w:p w14:paraId="3E509D10" w14:textId="0220E403" w:rsidR="000901FD" w:rsidRPr="00F74CD8" w:rsidRDefault="004D7FC5" w:rsidP="00F74CD8">
      <w:pPr>
        <w:jc w:val="both"/>
        <w:rPr>
          <w:rFonts w:eastAsia="Calibri"/>
          <w:b/>
          <w:sz w:val="22"/>
          <w:szCs w:val="22"/>
          <w:lang w:eastAsia="en-US"/>
        </w:rPr>
      </w:pPr>
      <w:r w:rsidRPr="00F74CD8">
        <w:rPr>
          <w:rFonts w:eastAsia="Calibri"/>
          <w:b/>
          <w:sz w:val="22"/>
          <w:szCs w:val="22"/>
          <w:lang w:eastAsia="en-US"/>
        </w:rPr>
        <w:t>3</w:t>
      </w:r>
      <w:r w:rsidR="000901FD" w:rsidRPr="00F74CD8">
        <w:rPr>
          <w:rFonts w:eastAsia="Calibri"/>
          <w:b/>
          <w:sz w:val="22"/>
          <w:szCs w:val="22"/>
          <w:lang w:eastAsia="en-US"/>
        </w:rPr>
        <w:t>.1. Утвердить единовременный вступительный взнос в Ассоциацию в размере 15 000 (пятнадцать тысяч) руб.</w:t>
      </w:r>
    </w:p>
    <w:p w14:paraId="35A63A44" w14:textId="77777777" w:rsidR="000901FD" w:rsidRPr="00F74CD8" w:rsidRDefault="000901FD" w:rsidP="00F74CD8">
      <w:pPr>
        <w:tabs>
          <w:tab w:val="left" w:pos="284"/>
        </w:tabs>
        <w:jc w:val="both"/>
        <w:rPr>
          <w:bCs/>
          <w:sz w:val="22"/>
          <w:szCs w:val="22"/>
        </w:rPr>
      </w:pPr>
      <w:r w:rsidRPr="00F74CD8">
        <w:rPr>
          <w:bCs/>
          <w:sz w:val="22"/>
          <w:szCs w:val="22"/>
          <w:u w:val="single"/>
        </w:rPr>
        <w:t>Порядок и сроки внесения е</w:t>
      </w:r>
      <w:r w:rsidRPr="00F74CD8">
        <w:rPr>
          <w:rFonts w:eastAsia="Calibri"/>
          <w:sz w:val="22"/>
          <w:szCs w:val="22"/>
          <w:u w:val="single"/>
          <w:lang w:eastAsia="en-US"/>
        </w:rPr>
        <w:t>диновременного вступительного взноса</w:t>
      </w:r>
      <w:r w:rsidRPr="00F74CD8">
        <w:rPr>
          <w:bCs/>
          <w:sz w:val="22"/>
          <w:szCs w:val="22"/>
        </w:rPr>
        <w:t>:</w:t>
      </w:r>
    </w:p>
    <w:p w14:paraId="4516192C" w14:textId="7D5AB32C" w:rsidR="000901FD" w:rsidRPr="00F74CD8" w:rsidRDefault="00CA3420" w:rsidP="00F74CD8">
      <w:pPr>
        <w:jc w:val="both"/>
        <w:rPr>
          <w:sz w:val="22"/>
          <w:szCs w:val="22"/>
        </w:rPr>
      </w:pPr>
      <w:r>
        <w:rPr>
          <w:rFonts w:eastAsia="Calibri"/>
          <w:sz w:val="22"/>
          <w:szCs w:val="22"/>
          <w:lang w:eastAsia="en-US"/>
        </w:rPr>
        <w:t>Вступительный в</w:t>
      </w:r>
      <w:r w:rsidR="000901FD" w:rsidRPr="00F74CD8">
        <w:rPr>
          <w:rFonts w:eastAsia="Calibri"/>
          <w:sz w:val="22"/>
          <w:szCs w:val="22"/>
          <w:lang w:eastAsia="en-US"/>
        </w:rPr>
        <w:t xml:space="preserve">знос должен быть </w:t>
      </w:r>
      <w:r w:rsidR="000901FD" w:rsidRPr="00F74CD8">
        <w:rPr>
          <w:sz w:val="22"/>
          <w:szCs w:val="22"/>
        </w:rPr>
        <w:t>уплачен в полном объеме в течение семи рабочих дней со дня   получения уведомления о приеме в члены Ассоциации, в соответствии с порядком, установленным законодательством.</w:t>
      </w:r>
    </w:p>
    <w:p w14:paraId="7BD077FC" w14:textId="485D9132" w:rsidR="000901FD" w:rsidRPr="00F74CD8" w:rsidRDefault="000901FD" w:rsidP="00F74CD8">
      <w:pPr>
        <w:jc w:val="both"/>
        <w:rPr>
          <w:rFonts w:eastAsia="Calibri"/>
          <w:sz w:val="22"/>
          <w:szCs w:val="22"/>
          <w:lang w:eastAsia="en-US"/>
        </w:rPr>
      </w:pPr>
      <w:r w:rsidRPr="00F74CD8">
        <w:rPr>
          <w:rFonts w:eastAsia="Calibri"/>
          <w:sz w:val="22"/>
          <w:szCs w:val="22"/>
          <w:lang w:eastAsia="en-US"/>
        </w:rPr>
        <w:t>Обязанность внесения вступительного взноса в п</w:t>
      </w:r>
      <w:r w:rsidRPr="00F74CD8">
        <w:rPr>
          <w:bCs/>
          <w:sz w:val="22"/>
          <w:szCs w:val="22"/>
        </w:rPr>
        <w:t>орядке и в сроки</w:t>
      </w:r>
      <w:r w:rsidRPr="00F74CD8">
        <w:rPr>
          <w:rFonts w:eastAsia="Calibri"/>
          <w:sz w:val="22"/>
          <w:szCs w:val="22"/>
          <w:lang w:eastAsia="en-US"/>
        </w:rPr>
        <w:t>, утвержденные настоящим решением, действует после истечения годового периода, установленного настоящим решением, до утверждения Общим собранием вступительного взноса в ином размере.</w:t>
      </w:r>
    </w:p>
    <w:p w14:paraId="4898121E" w14:textId="77777777" w:rsidR="004D7FC5" w:rsidRPr="00F74CD8" w:rsidRDefault="004D7FC5" w:rsidP="00F74CD8">
      <w:pPr>
        <w:jc w:val="both"/>
        <w:rPr>
          <w:rFonts w:eastAsia="Calibri"/>
          <w:sz w:val="22"/>
          <w:szCs w:val="22"/>
          <w:lang w:eastAsia="en-US"/>
        </w:rPr>
      </w:pPr>
    </w:p>
    <w:p w14:paraId="0797F7EF" w14:textId="306F30D7" w:rsidR="000901FD" w:rsidRPr="00F74CD8" w:rsidRDefault="00D9777F" w:rsidP="00F74CD8">
      <w:pPr>
        <w:tabs>
          <w:tab w:val="left" w:pos="284"/>
        </w:tabs>
        <w:jc w:val="both"/>
        <w:rPr>
          <w:b/>
          <w:bCs/>
          <w:sz w:val="22"/>
          <w:szCs w:val="22"/>
        </w:rPr>
      </w:pPr>
      <w:r w:rsidRPr="00F74CD8">
        <w:rPr>
          <w:b/>
          <w:bCs/>
          <w:sz w:val="22"/>
          <w:szCs w:val="22"/>
        </w:rPr>
        <w:t>3</w:t>
      </w:r>
      <w:r w:rsidR="000901FD" w:rsidRPr="00F74CD8">
        <w:rPr>
          <w:b/>
          <w:bCs/>
          <w:sz w:val="22"/>
          <w:szCs w:val="22"/>
        </w:rPr>
        <w:t>.2.</w:t>
      </w:r>
      <w:r w:rsidR="000901FD" w:rsidRPr="00F74CD8">
        <w:rPr>
          <w:bCs/>
          <w:sz w:val="22"/>
          <w:szCs w:val="22"/>
        </w:rPr>
        <w:t xml:space="preserve"> Утвердить ежегодный членский взнос в Ассоциацию СРО «ППК» </w:t>
      </w:r>
      <w:r w:rsidR="000901FD" w:rsidRPr="00F74CD8">
        <w:rPr>
          <w:rFonts w:eastAsia="Calibri"/>
          <w:sz w:val="22"/>
          <w:szCs w:val="22"/>
          <w:lang w:eastAsia="en-US"/>
        </w:rPr>
        <w:t>на 201</w:t>
      </w:r>
      <w:r w:rsidR="004D7FC5" w:rsidRPr="00F74CD8">
        <w:rPr>
          <w:rFonts w:eastAsia="Calibri"/>
          <w:sz w:val="22"/>
          <w:szCs w:val="22"/>
          <w:lang w:eastAsia="en-US"/>
        </w:rPr>
        <w:t>9</w:t>
      </w:r>
      <w:r w:rsidR="000901FD" w:rsidRPr="00F74CD8">
        <w:rPr>
          <w:rFonts w:eastAsia="Calibri"/>
          <w:sz w:val="22"/>
          <w:szCs w:val="22"/>
          <w:lang w:eastAsia="en-US"/>
        </w:rPr>
        <w:t xml:space="preserve"> г.</w:t>
      </w:r>
      <w:r w:rsidR="000901FD" w:rsidRPr="00F74CD8">
        <w:rPr>
          <w:bCs/>
          <w:sz w:val="22"/>
          <w:szCs w:val="22"/>
        </w:rPr>
        <w:t xml:space="preserve"> в размере 22 500 (двадцать две тысячи пятьсот) руб. в квартал.</w:t>
      </w:r>
    </w:p>
    <w:p w14:paraId="6C0F4930" w14:textId="77777777" w:rsidR="000901FD" w:rsidRPr="00F74CD8" w:rsidRDefault="000901FD" w:rsidP="00F74CD8">
      <w:pPr>
        <w:tabs>
          <w:tab w:val="left" w:pos="284"/>
        </w:tabs>
        <w:jc w:val="both"/>
        <w:rPr>
          <w:bCs/>
          <w:sz w:val="22"/>
          <w:szCs w:val="22"/>
          <w:u w:val="single"/>
        </w:rPr>
      </w:pPr>
      <w:r w:rsidRPr="00F74CD8">
        <w:rPr>
          <w:bCs/>
          <w:sz w:val="22"/>
          <w:szCs w:val="22"/>
          <w:u w:val="single"/>
        </w:rPr>
        <w:t>Сроки внесения членского взноса:</w:t>
      </w:r>
    </w:p>
    <w:p w14:paraId="2177AD93" w14:textId="4F76701D" w:rsidR="000901FD" w:rsidRPr="00F74CD8" w:rsidRDefault="000901FD" w:rsidP="00F74CD8">
      <w:pPr>
        <w:tabs>
          <w:tab w:val="left" w:pos="284"/>
        </w:tabs>
        <w:jc w:val="both"/>
        <w:rPr>
          <w:bCs/>
          <w:sz w:val="22"/>
          <w:szCs w:val="22"/>
        </w:rPr>
      </w:pPr>
      <w:r w:rsidRPr="00F74CD8">
        <w:rPr>
          <w:bCs/>
          <w:sz w:val="22"/>
          <w:szCs w:val="22"/>
        </w:rPr>
        <w:t xml:space="preserve">I квартал - не позднее 31 марта </w:t>
      </w:r>
      <w:r w:rsidRPr="00F74CD8">
        <w:rPr>
          <w:rFonts w:eastAsia="Calibri"/>
          <w:sz w:val="22"/>
          <w:szCs w:val="22"/>
          <w:lang w:eastAsia="en-US"/>
        </w:rPr>
        <w:t>201</w:t>
      </w:r>
      <w:r w:rsidR="004D7FC5" w:rsidRPr="00F74CD8">
        <w:rPr>
          <w:rFonts w:eastAsia="Calibri"/>
          <w:sz w:val="22"/>
          <w:szCs w:val="22"/>
          <w:lang w:eastAsia="en-US"/>
        </w:rPr>
        <w:t>9</w:t>
      </w:r>
      <w:r w:rsidRPr="00F74CD8">
        <w:rPr>
          <w:rFonts w:eastAsia="Calibri"/>
          <w:sz w:val="22"/>
          <w:szCs w:val="22"/>
          <w:lang w:eastAsia="en-US"/>
        </w:rPr>
        <w:t xml:space="preserve"> г.</w:t>
      </w:r>
    </w:p>
    <w:p w14:paraId="074AB30D" w14:textId="64517914" w:rsidR="000901FD" w:rsidRPr="00F74CD8" w:rsidRDefault="000901FD" w:rsidP="00F74CD8">
      <w:pPr>
        <w:tabs>
          <w:tab w:val="left" w:pos="284"/>
        </w:tabs>
        <w:jc w:val="both"/>
        <w:rPr>
          <w:bCs/>
          <w:sz w:val="22"/>
          <w:szCs w:val="22"/>
        </w:rPr>
      </w:pPr>
      <w:r w:rsidRPr="00F74CD8">
        <w:rPr>
          <w:bCs/>
          <w:sz w:val="22"/>
          <w:szCs w:val="22"/>
        </w:rPr>
        <w:t xml:space="preserve">II квартал - не позднее 30 июня </w:t>
      </w:r>
      <w:r w:rsidRPr="00F74CD8">
        <w:rPr>
          <w:rFonts w:eastAsia="Calibri"/>
          <w:sz w:val="22"/>
          <w:szCs w:val="22"/>
          <w:lang w:eastAsia="en-US"/>
        </w:rPr>
        <w:t>201</w:t>
      </w:r>
      <w:r w:rsidR="004D7FC5" w:rsidRPr="00F74CD8">
        <w:rPr>
          <w:rFonts w:eastAsia="Calibri"/>
          <w:sz w:val="22"/>
          <w:szCs w:val="22"/>
          <w:lang w:eastAsia="en-US"/>
        </w:rPr>
        <w:t>9</w:t>
      </w:r>
      <w:r w:rsidRPr="00F74CD8">
        <w:rPr>
          <w:rFonts w:eastAsia="Calibri"/>
          <w:sz w:val="22"/>
          <w:szCs w:val="22"/>
          <w:lang w:eastAsia="en-US"/>
        </w:rPr>
        <w:t xml:space="preserve"> г.</w:t>
      </w:r>
    </w:p>
    <w:p w14:paraId="57C3BA9C" w14:textId="7C3BA922" w:rsidR="000901FD" w:rsidRPr="00F74CD8" w:rsidRDefault="000901FD" w:rsidP="00F74CD8">
      <w:pPr>
        <w:tabs>
          <w:tab w:val="left" w:pos="284"/>
        </w:tabs>
        <w:jc w:val="both"/>
        <w:rPr>
          <w:bCs/>
          <w:sz w:val="22"/>
          <w:szCs w:val="22"/>
        </w:rPr>
      </w:pPr>
      <w:r w:rsidRPr="00F74CD8">
        <w:rPr>
          <w:bCs/>
          <w:sz w:val="22"/>
          <w:szCs w:val="22"/>
        </w:rPr>
        <w:t xml:space="preserve">III квартал – не позднее 30 сентября </w:t>
      </w:r>
      <w:r w:rsidRPr="00F74CD8">
        <w:rPr>
          <w:rFonts w:eastAsia="Calibri"/>
          <w:sz w:val="22"/>
          <w:szCs w:val="22"/>
          <w:lang w:eastAsia="en-US"/>
        </w:rPr>
        <w:t>201</w:t>
      </w:r>
      <w:r w:rsidR="004D7FC5" w:rsidRPr="00F74CD8">
        <w:rPr>
          <w:rFonts w:eastAsia="Calibri"/>
          <w:sz w:val="22"/>
          <w:szCs w:val="22"/>
          <w:lang w:eastAsia="en-US"/>
        </w:rPr>
        <w:t>9</w:t>
      </w:r>
      <w:r w:rsidRPr="00F74CD8">
        <w:rPr>
          <w:rFonts w:eastAsia="Calibri"/>
          <w:sz w:val="22"/>
          <w:szCs w:val="22"/>
          <w:lang w:eastAsia="en-US"/>
        </w:rPr>
        <w:t xml:space="preserve"> г.</w:t>
      </w:r>
    </w:p>
    <w:p w14:paraId="0ADAD80E" w14:textId="560D9D21" w:rsidR="000901FD" w:rsidRPr="00F74CD8" w:rsidRDefault="000901FD" w:rsidP="00F74CD8">
      <w:pPr>
        <w:tabs>
          <w:tab w:val="left" w:pos="284"/>
        </w:tabs>
        <w:jc w:val="both"/>
        <w:rPr>
          <w:rFonts w:eastAsia="Calibri"/>
          <w:sz w:val="22"/>
          <w:szCs w:val="22"/>
          <w:lang w:eastAsia="en-US"/>
        </w:rPr>
      </w:pPr>
      <w:r w:rsidRPr="00F74CD8">
        <w:rPr>
          <w:bCs/>
          <w:sz w:val="22"/>
          <w:szCs w:val="22"/>
        </w:rPr>
        <w:t xml:space="preserve">IV квартал – не позднее 31 декабря </w:t>
      </w:r>
      <w:r w:rsidRPr="00F74CD8">
        <w:rPr>
          <w:rFonts w:eastAsia="Calibri"/>
          <w:sz w:val="22"/>
          <w:szCs w:val="22"/>
          <w:lang w:eastAsia="en-US"/>
        </w:rPr>
        <w:t>201</w:t>
      </w:r>
      <w:r w:rsidR="004D7FC5" w:rsidRPr="00F74CD8">
        <w:rPr>
          <w:rFonts w:eastAsia="Calibri"/>
          <w:sz w:val="22"/>
          <w:szCs w:val="22"/>
          <w:lang w:eastAsia="en-US"/>
        </w:rPr>
        <w:t>9</w:t>
      </w:r>
      <w:r w:rsidRPr="00F74CD8">
        <w:rPr>
          <w:rFonts w:eastAsia="Calibri"/>
          <w:sz w:val="22"/>
          <w:szCs w:val="22"/>
          <w:lang w:eastAsia="en-US"/>
        </w:rPr>
        <w:t xml:space="preserve"> г.</w:t>
      </w:r>
    </w:p>
    <w:p w14:paraId="6351EA68" w14:textId="77777777" w:rsidR="004D7FC5" w:rsidRPr="00F74CD8" w:rsidRDefault="004D7FC5" w:rsidP="00F74CD8">
      <w:pPr>
        <w:tabs>
          <w:tab w:val="left" w:pos="284"/>
        </w:tabs>
        <w:jc w:val="both"/>
        <w:rPr>
          <w:rFonts w:eastAsia="Calibri"/>
          <w:sz w:val="22"/>
          <w:szCs w:val="22"/>
          <w:lang w:eastAsia="en-US"/>
        </w:rPr>
      </w:pPr>
    </w:p>
    <w:p w14:paraId="089F3B59" w14:textId="6B5D29FF" w:rsidR="000901FD" w:rsidRPr="00F74CD8" w:rsidRDefault="000901FD" w:rsidP="00F74CD8">
      <w:pPr>
        <w:tabs>
          <w:tab w:val="left" w:pos="284"/>
        </w:tabs>
        <w:jc w:val="both"/>
        <w:rPr>
          <w:bCs/>
          <w:sz w:val="22"/>
          <w:szCs w:val="22"/>
        </w:rPr>
      </w:pPr>
      <w:r w:rsidRPr="00F74CD8">
        <w:rPr>
          <w:bCs/>
          <w:sz w:val="22"/>
          <w:szCs w:val="22"/>
        </w:rPr>
        <w:t xml:space="preserve">При нарушении установленных сроков внесения членского взноса, размер членского взноса составит </w:t>
      </w:r>
      <w:r w:rsidR="004D7FC5" w:rsidRPr="00F74CD8">
        <w:rPr>
          <w:b/>
          <w:bCs/>
          <w:sz w:val="22"/>
          <w:szCs w:val="22"/>
        </w:rPr>
        <w:t>25 000 (двадцать пять тысяч) руб</w:t>
      </w:r>
      <w:r w:rsidR="004D7FC5" w:rsidRPr="00F74CD8">
        <w:rPr>
          <w:bCs/>
          <w:sz w:val="22"/>
          <w:szCs w:val="22"/>
        </w:rPr>
        <w:t>. за квартал</w:t>
      </w:r>
      <w:bookmarkStart w:id="9" w:name="_Hlk532897299"/>
      <w:r w:rsidRPr="00F74CD8">
        <w:rPr>
          <w:bCs/>
          <w:sz w:val="22"/>
          <w:szCs w:val="22"/>
        </w:rPr>
        <w:t>,</w:t>
      </w:r>
      <w:bookmarkEnd w:id="9"/>
      <w:r w:rsidRPr="00F74CD8">
        <w:rPr>
          <w:bCs/>
          <w:sz w:val="22"/>
          <w:szCs w:val="22"/>
        </w:rPr>
        <w:t xml:space="preserve"> в котором допущены нарушения срока оплаты членского взноса.</w:t>
      </w:r>
    </w:p>
    <w:p w14:paraId="10AC6EC6" w14:textId="77777777" w:rsidR="004D7FC5" w:rsidRPr="00F74CD8" w:rsidRDefault="004D7FC5" w:rsidP="00F74CD8">
      <w:pPr>
        <w:tabs>
          <w:tab w:val="left" w:pos="284"/>
        </w:tabs>
        <w:jc w:val="both"/>
        <w:rPr>
          <w:bCs/>
          <w:sz w:val="22"/>
          <w:szCs w:val="22"/>
        </w:rPr>
      </w:pPr>
    </w:p>
    <w:p w14:paraId="5FB489E4" w14:textId="70211325" w:rsidR="000901FD" w:rsidRDefault="000901FD" w:rsidP="00F74CD8">
      <w:pPr>
        <w:tabs>
          <w:tab w:val="left" w:pos="284"/>
        </w:tabs>
        <w:jc w:val="both"/>
        <w:rPr>
          <w:rFonts w:eastAsia="Calibri"/>
          <w:sz w:val="22"/>
          <w:szCs w:val="22"/>
          <w:lang w:eastAsia="en-US"/>
        </w:rPr>
      </w:pPr>
      <w:r w:rsidRPr="00F74CD8">
        <w:rPr>
          <w:bCs/>
          <w:sz w:val="22"/>
          <w:szCs w:val="22"/>
        </w:rPr>
        <w:t xml:space="preserve"> </w:t>
      </w:r>
      <w:r w:rsidRPr="00F74CD8">
        <w:rPr>
          <w:rFonts w:eastAsia="Calibri"/>
          <w:sz w:val="22"/>
          <w:szCs w:val="22"/>
          <w:lang w:eastAsia="en-US"/>
        </w:rPr>
        <w:t>Обязанность внесения ежегодного членского взноса в порядке, утвержденном настоящим решением, действует после истечения годового периода, установленного настоящим решением, до утверждения Общим собранием членов Ассоциации членского взноса в ином размере, при этом в случае поквартальной уплаты, взносы должны быть уплачены не позднее последнего дня квартала, в котором уплачивается членский взнос.</w:t>
      </w:r>
    </w:p>
    <w:p w14:paraId="3FE867DB" w14:textId="51E5084F" w:rsidR="007A1336" w:rsidRDefault="007A1336" w:rsidP="00F74CD8">
      <w:pPr>
        <w:tabs>
          <w:tab w:val="left" w:pos="284"/>
        </w:tabs>
        <w:jc w:val="both"/>
        <w:rPr>
          <w:rFonts w:eastAsia="Calibri"/>
          <w:sz w:val="22"/>
          <w:szCs w:val="22"/>
          <w:lang w:eastAsia="en-US"/>
        </w:rPr>
      </w:pPr>
    </w:p>
    <w:p w14:paraId="6FFFB7E3" w14:textId="7D77B420" w:rsidR="00843677" w:rsidRPr="00F74CD8" w:rsidRDefault="00843677" w:rsidP="00843677">
      <w:pPr>
        <w:jc w:val="both"/>
        <w:rPr>
          <w:sz w:val="22"/>
          <w:szCs w:val="22"/>
        </w:rPr>
      </w:pPr>
      <w:r w:rsidRPr="00F74CD8">
        <w:rPr>
          <w:b/>
          <w:sz w:val="22"/>
          <w:szCs w:val="22"/>
        </w:rPr>
        <w:t>3.</w:t>
      </w:r>
      <w:r>
        <w:rPr>
          <w:b/>
          <w:sz w:val="22"/>
          <w:szCs w:val="22"/>
        </w:rPr>
        <w:t>3</w:t>
      </w:r>
      <w:r w:rsidRPr="00F74CD8">
        <w:rPr>
          <w:b/>
          <w:sz w:val="22"/>
          <w:szCs w:val="22"/>
        </w:rPr>
        <w:t>.</w:t>
      </w:r>
      <w:r w:rsidRPr="00F74CD8">
        <w:rPr>
          <w:sz w:val="22"/>
          <w:szCs w:val="22"/>
        </w:rPr>
        <w:t xml:space="preserve"> Установить на 2019 г. минимальные размеры взносов в компенсационный фонд возмещения вреда на одного члена Ассоциации СРО «ППК», в соответствии с минимальными размерами взносов, установленным статьей 55.16. Градостроительного кодекса РФ, в зависимости от уровня ответственности члена Ассоциации по обязательствам:</w:t>
      </w:r>
    </w:p>
    <w:p w14:paraId="403E619F" w14:textId="77777777" w:rsidR="00843677" w:rsidRPr="00F74CD8" w:rsidRDefault="00843677" w:rsidP="00843677">
      <w:pPr>
        <w:jc w:val="both"/>
        <w:rPr>
          <w:sz w:val="22"/>
          <w:szCs w:val="22"/>
        </w:rPr>
      </w:pPr>
      <w:r w:rsidRPr="00F74CD8">
        <w:rPr>
          <w:sz w:val="22"/>
          <w:szCs w:val="22"/>
        </w:rPr>
        <w:t>1) пятьдесят тысяч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выполнение таких работ не превышает двадцать пять миллионов рублей (первый уровень ответственности члена Ассоциации);</w:t>
      </w:r>
    </w:p>
    <w:p w14:paraId="3433E8CE" w14:textId="77777777" w:rsidR="00843677" w:rsidRPr="00F74CD8" w:rsidRDefault="00843677" w:rsidP="00843677">
      <w:pPr>
        <w:jc w:val="both"/>
        <w:rPr>
          <w:sz w:val="22"/>
          <w:szCs w:val="22"/>
        </w:rPr>
      </w:pPr>
      <w:r w:rsidRPr="00F74CD8">
        <w:rPr>
          <w:sz w:val="22"/>
          <w:szCs w:val="22"/>
        </w:rPr>
        <w:t>2) сто пятьдесят тысяч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выполнение таких работ не превышает пятьдесят миллионов рублей (второй уровень ответственности члена Ассоциации);</w:t>
      </w:r>
    </w:p>
    <w:p w14:paraId="4676EAB9" w14:textId="77777777" w:rsidR="00843677" w:rsidRPr="00F74CD8" w:rsidRDefault="00843677" w:rsidP="00843677">
      <w:pPr>
        <w:jc w:val="both"/>
        <w:rPr>
          <w:sz w:val="22"/>
          <w:szCs w:val="22"/>
        </w:rPr>
      </w:pPr>
      <w:r w:rsidRPr="00F74CD8">
        <w:rPr>
          <w:sz w:val="22"/>
          <w:szCs w:val="22"/>
        </w:rPr>
        <w:t>3) пятьсот тысяч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выполнение таких работ не превышает триста миллионов рублей (третий уровень ответственности члена Ассоциации);</w:t>
      </w:r>
    </w:p>
    <w:p w14:paraId="5B178469" w14:textId="77777777" w:rsidR="00843677" w:rsidRPr="00F74CD8" w:rsidRDefault="00843677" w:rsidP="00843677">
      <w:pPr>
        <w:jc w:val="both"/>
        <w:rPr>
          <w:sz w:val="22"/>
          <w:szCs w:val="22"/>
        </w:rPr>
      </w:pPr>
      <w:r w:rsidRPr="00F74CD8">
        <w:rPr>
          <w:sz w:val="22"/>
          <w:szCs w:val="22"/>
        </w:rPr>
        <w:t>4) один миллион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выполнение таких работ составляет триста миллионов рублей и более (четвертый уровень ответственности члена Ассоциации).</w:t>
      </w:r>
    </w:p>
    <w:p w14:paraId="303F9BBE" w14:textId="4C28B619" w:rsidR="00843677" w:rsidRPr="00F74CD8" w:rsidRDefault="00843677" w:rsidP="00843677">
      <w:pPr>
        <w:jc w:val="both"/>
        <w:rPr>
          <w:sz w:val="22"/>
          <w:szCs w:val="22"/>
        </w:rPr>
      </w:pPr>
      <w:r>
        <w:rPr>
          <w:b/>
          <w:sz w:val="22"/>
          <w:szCs w:val="22"/>
        </w:rPr>
        <w:t>3.3.1.</w:t>
      </w:r>
      <w:r w:rsidRPr="00F74CD8">
        <w:rPr>
          <w:sz w:val="22"/>
          <w:szCs w:val="22"/>
        </w:rPr>
        <w:t xml:space="preserve"> Установить на 2019 г. минимальные размеры взносов в компенсационный фонд обеспечения договорных обязательств на одного члена Ассоциации,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Ассоциации:</w:t>
      </w:r>
    </w:p>
    <w:p w14:paraId="13469B92" w14:textId="77777777" w:rsidR="00843677" w:rsidRPr="00F74CD8" w:rsidRDefault="00843677" w:rsidP="00843677">
      <w:pPr>
        <w:jc w:val="both"/>
        <w:rPr>
          <w:sz w:val="22"/>
          <w:szCs w:val="22"/>
        </w:rPr>
      </w:pPr>
      <w:r w:rsidRPr="00F74CD8">
        <w:rPr>
          <w:sz w:val="22"/>
          <w:szCs w:val="22"/>
        </w:rPr>
        <w:t xml:space="preserve"> 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Ассоциации);</w:t>
      </w:r>
      <w:r w:rsidRPr="00F74CD8">
        <w:rPr>
          <w:sz w:val="22"/>
          <w:szCs w:val="22"/>
        </w:rPr>
        <w:b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Ассоциации);</w:t>
      </w:r>
      <w:r w:rsidRPr="00F74CD8">
        <w:rPr>
          <w:sz w:val="22"/>
          <w:szCs w:val="22"/>
        </w:rPr>
        <w:b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Ассоциации);</w:t>
      </w:r>
      <w:r w:rsidRPr="00F74CD8">
        <w:rPr>
          <w:sz w:val="22"/>
          <w:szCs w:val="22"/>
        </w:rPr>
        <w:b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Ассоциации).</w:t>
      </w:r>
    </w:p>
    <w:p w14:paraId="16CAF7D3" w14:textId="77777777" w:rsidR="00843677" w:rsidRPr="00F74CD8" w:rsidRDefault="00843677" w:rsidP="00843677">
      <w:pPr>
        <w:tabs>
          <w:tab w:val="left" w:pos="284"/>
        </w:tabs>
        <w:jc w:val="both"/>
        <w:rPr>
          <w:rFonts w:eastAsia="Calibri"/>
          <w:sz w:val="22"/>
          <w:szCs w:val="22"/>
          <w:u w:val="single"/>
          <w:lang w:eastAsia="en-US"/>
        </w:rPr>
      </w:pPr>
      <w:r w:rsidRPr="00F74CD8">
        <w:rPr>
          <w:bCs/>
          <w:sz w:val="22"/>
          <w:szCs w:val="22"/>
        </w:rPr>
        <w:t>Порядок и сроки внесения взносов в компенсационные фонды Ассоциации о</w:t>
      </w:r>
      <w:r w:rsidRPr="00F74CD8">
        <w:rPr>
          <w:rFonts w:eastAsia="Calibri"/>
          <w:sz w:val="22"/>
          <w:szCs w:val="22"/>
          <w:lang w:eastAsia="en-US"/>
        </w:rPr>
        <w:t>пределены в соответствующих внутренних документах Ассоциации – Положении о компенсационном фонде возмещения вреда Ассоциации Саморегулируемой организации «Проектировщики Приморского края», Положении о компенсационном фонде обеспечения договорных обязательств Ассоциации Саморегулируемой организации «Проектировщики Приморского края».</w:t>
      </w:r>
    </w:p>
    <w:p w14:paraId="03920D95" w14:textId="77777777" w:rsidR="00843677" w:rsidRPr="00F74CD8" w:rsidRDefault="00843677" w:rsidP="00843677">
      <w:pPr>
        <w:jc w:val="both"/>
        <w:rPr>
          <w:rFonts w:eastAsia="Calibri"/>
          <w:sz w:val="22"/>
          <w:szCs w:val="22"/>
          <w:lang w:eastAsia="en-US"/>
        </w:rPr>
      </w:pPr>
      <w:r w:rsidRPr="00F74CD8">
        <w:rPr>
          <w:rFonts w:eastAsia="Calibri"/>
          <w:sz w:val="22"/>
          <w:szCs w:val="22"/>
          <w:lang w:eastAsia="en-US"/>
        </w:rPr>
        <w:t xml:space="preserve">Обязанность внесения </w:t>
      </w:r>
      <w:r w:rsidRPr="00F74CD8">
        <w:rPr>
          <w:bCs/>
          <w:sz w:val="22"/>
          <w:szCs w:val="22"/>
        </w:rPr>
        <w:t>взносов в компенсационные фонды Ассоциации</w:t>
      </w:r>
      <w:r w:rsidRPr="00F74CD8">
        <w:rPr>
          <w:rFonts w:eastAsia="Calibri"/>
          <w:sz w:val="22"/>
          <w:szCs w:val="22"/>
          <w:lang w:eastAsia="en-US"/>
        </w:rPr>
        <w:t xml:space="preserve"> в п</w:t>
      </w:r>
      <w:r w:rsidRPr="00F74CD8">
        <w:rPr>
          <w:bCs/>
          <w:sz w:val="22"/>
          <w:szCs w:val="22"/>
        </w:rPr>
        <w:t>орядке и в сроки</w:t>
      </w:r>
      <w:r w:rsidRPr="00F74CD8">
        <w:rPr>
          <w:rFonts w:eastAsia="Calibri"/>
          <w:sz w:val="22"/>
          <w:szCs w:val="22"/>
          <w:lang w:eastAsia="en-US"/>
        </w:rPr>
        <w:t xml:space="preserve">, утвержденные настоящим решением, действует после истечения годового периода, установленного настоящим решением, до утверждения Общим собранием членов Ассоциации взносов в </w:t>
      </w:r>
      <w:r w:rsidRPr="00F74CD8">
        <w:rPr>
          <w:bCs/>
          <w:sz w:val="22"/>
          <w:szCs w:val="22"/>
        </w:rPr>
        <w:t>компенсационные фонды</w:t>
      </w:r>
      <w:r w:rsidRPr="00F74CD8">
        <w:rPr>
          <w:rFonts w:eastAsia="Calibri"/>
          <w:sz w:val="22"/>
          <w:szCs w:val="22"/>
          <w:lang w:eastAsia="en-US"/>
        </w:rPr>
        <w:t xml:space="preserve"> в ином порядке, размере и сроки.</w:t>
      </w:r>
    </w:p>
    <w:p w14:paraId="5A7CB10A" w14:textId="7CA0AD83" w:rsidR="007A1336" w:rsidRDefault="007A1336" w:rsidP="00F74CD8">
      <w:pPr>
        <w:tabs>
          <w:tab w:val="left" w:pos="284"/>
        </w:tabs>
        <w:jc w:val="both"/>
        <w:rPr>
          <w:rFonts w:eastAsia="Calibri"/>
          <w:sz w:val="22"/>
          <w:szCs w:val="22"/>
          <w:lang w:eastAsia="en-US"/>
        </w:rPr>
      </w:pPr>
    </w:p>
    <w:p w14:paraId="12437DA8" w14:textId="77777777" w:rsidR="00843677" w:rsidRDefault="00843677" w:rsidP="00843677">
      <w:pPr>
        <w:jc w:val="both"/>
        <w:rPr>
          <w:sz w:val="22"/>
          <w:szCs w:val="22"/>
        </w:rPr>
      </w:pPr>
      <w:r w:rsidRPr="00F74CD8">
        <w:rPr>
          <w:b/>
          <w:sz w:val="22"/>
          <w:szCs w:val="22"/>
        </w:rPr>
        <w:t>3.4.</w:t>
      </w:r>
      <w:r w:rsidRPr="00F74CD8">
        <w:rPr>
          <w:sz w:val="22"/>
          <w:szCs w:val="22"/>
        </w:rPr>
        <w:t xml:space="preserve"> Утвердить целевой взнос на 2019 г. в размере 5 500 (пять тысяч пятьсот) руб. в Национальное объединение изыскателей и проектировщиков (НОПРИЗ), который каждый член Ассоциации обязан внести в срок не позднее 31 марта 2019 г.</w:t>
      </w:r>
      <w:r>
        <w:rPr>
          <w:sz w:val="22"/>
          <w:szCs w:val="22"/>
        </w:rPr>
        <w:t xml:space="preserve"> </w:t>
      </w:r>
    </w:p>
    <w:p w14:paraId="5A61D3CD" w14:textId="230A90FB" w:rsidR="00843677" w:rsidRPr="00F74CD8" w:rsidRDefault="00843677" w:rsidP="00843677">
      <w:pPr>
        <w:jc w:val="both"/>
        <w:rPr>
          <w:rFonts w:eastAsia="Calibri"/>
          <w:sz w:val="22"/>
          <w:szCs w:val="22"/>
          <w:lang w:eastAsia="en-US"/>
        </w:rPr>
      </w:pPr>
      <w:r w:rsidRPr="00F74CD8">
        <w:rPr>
          <w:rFonts w:eastAsia="Calibri"/>
          <w:sz w:val="22"/>
          <w:szCs w:val="22"/>
          <w:lang w:eastAsia="en-US"/>
        </w:rPr>
        <w:t xml:space="preserve">Размер взноса, указанного в </w:t>
      </w:r>
      <w:r>
        <w:rPr>
          <w:rFonts w:eastAsia="Calibri"/>
          <w:sz w:val="22"/>
          <w:szCs w:val="22"/>
          <w:lang w:eastAsia="en-US"/>
        </w:rPr>
        <w:t xml:space="preserve">пункте 3.4. </w:t>
      </w:r>
      <w:r w:rsidRPr="00F74CD8">
        <w:rPr>
          <w:rFonts w:eastAsia="Calibri"/>
          <w:sz w:val="22"/>
          <w:szCs w:val="22"/>
          <w:lang w:eastAsia="en-US"/>
        </w:rPr>
        <w:t>настояще</w:t>
      </w:r>
      <w:r>
        <w:rPr>
          <w:rFonts w:eastAsia="Calibri"/>
          <w:sz w:val="22"/>
          <w:szCs w:val="22"/>
          <w:lang w:eastAsia="en-US"/>
        </w:rPr>
        <w:t>го</w:t>
      </w:r>
      <w:r w:rsidRPr="00F74CD8">
        <w:rPr>
          <w:rFonts w:eastAsia="Calibri"/>
          <w:sz w:val="22"/>
          <w:szCs w:val="22"/>
          <w:lang w:eastAsia="en-US"/>
        </w:rPr>
        <w:t xml:space="preserve"> решени</w:t>
      </w:r>
      <w:r w:rsidR="00183139">
        <w:rPr>
          <w:rFonts w:eastAsia="Calibri"/>
          <w:sz w:val="22"/>
          <w:szCs w:val="22"/>
          <w:lang w:eastAsia="en-US"/>
        </w:rPr>
        <w:t>я</w:t>
      </w:r>
      <w:r w:rsidRPr="00F74CD8">
        <w:rPr>
          <w:rFonts w:eastAsia="Calibri"/>
          <w:sz w:val="22"/>
          <w:szCs w:val="22"/>
          <w:lang w:eastAsia="en-US"/>
        </w:rPr>
        <w:t xml:space="preserve">, сроки и порядок его уплаты могут быть изменены решением </w:t>
      </w:r>
      <w:r w:rsidRPr="00F74CD8">
        <w:rPr>
          <w:sz w:val="22"/>
          <w:szCs w:val="22"/>
        </w:rPr>
        <w:t xml:space="preserve">НОПРИЗ, принятым </w:t>
      </w:r>
      <w:r w:rsidRPr="00F74CD8">
        <w:rPr>
          <w:rFonts w:eastAsia="Calibri"/>
          <w:sz w:val="22"/>
          <w:szCs w:val="22"/>
          <w:lang w:eastAsia="en-US"/>
        </w:rPr>
        <w:t xml:space="preserve">в установленном порядке. </w:t>
      </w:r>
    </w:p>
    <w:p w14:paraId="4DF73BD1" w14:textId="77777777" w:rsidR="004D7FC5" w:rsidRPr="00F74CD8" w:rsidRDefault="004D7FC5" w:rsidP="00F74CD8">
      <w:pPr>
        <w:tabs>
          <w:tab w:val="left" w:pos="284"/>
        </w:tabs>
        <w:jc w:val="both"/>
        <w:rPr>
          <w:rFonts w:eastAsia="Calibri"/>
          <w:sz w:val="22"/>
          <w:szCs w:val="22"/>
          <w:lang w:eastAsia="en-US"/>
        </w:rPr>
      </w:pPr>
    </w:p>
    <w:p w14:paraId="2C1AD163" w14:textId="1EBBC461" w:rsidR="000901FD" w:rsidRPr="00F74CD8" w:rsidRDefault="00D9777F" w:rsidP="00F74CD8">
      <w:pPr>
        <w:jc w:val="both"/>
        <w:rPr>
          <w:sz w:val="22"/>
          <w:szCs w:val="22"/>
        </w:rPr>
      </w:pPr>
      <w:r w:rsidRPr="00F74CD8">
        <w:rPr>
          <w:b/>
          <w:sz w:val="22"/>
          <w:szCs w:val="22"/>
        </w:rPr>
        <w:t>3</w:t>
      </w:r>
      <w:r w:rsidR="000901FD" w:rsidRPr="00F74CD8">
        <w:rPr>
          <w:b/>
          <w:sz w:val="22"/>
          <w:szCs w:val="22"/>
        </w:rPr>
        <w:t>.</w:t>
      </w:r>
      <w:r w:rsidR="00183139">
        <w:rPr>
          <w:b/>
          <w:sz w:val="22"/>
          <w:szCs w:val="22"/>
        </w:rPr>
        <w:t>5</w:t>
      </w:r>
      <w:r w:rsidR="000901FD" w:rsidRPr="00F74CD8">
        <w:rPr>
          <w:b/>
          <w:sz w:val="22"/>
          <w:szCs w:val="22"/>
        </w:rPr>
        <w:t>.</w:t>
      </w:r>
      <w:r w:rsidR="000901FD" w:rsidRPr="00F74CD8">
        <w:rPr>
          <w:sz w:val="22"/>
          <w:szCs w:val="22"/>
        </w:rPr>
        <w:t xml:space="preserve"> В целях финансового обеспечения отправки пакета документов членов Ассоциации на специалистов по организации работ по подготовке проектной документации (на оплату расходов по отправке документов экспресс-почтой) для включения сведений о специалистах в Национальный реестр специалистов (НРС), установить</w:t>
      </w:r>
      <w:r w:rsidR="004D7FC5" w:rsidRPr="00F74CD8">
        <w:rPr>
          <w:sz w:val="22"/>
          <w:szCs w:val="22"/>
        </w:rPr>
        <w:t xml:space="preserve"> </w:t>
      </w:r>
      <w:r w:rsidR="000901FD" w:rsidRPr="00F74CD8">
        <w:rPr>
          <w:sz w:val="22"/>
          <w:szCs w:val="22"/>
        </w:rPr>
        <w:t xml:space="preserve">для лиц, предоставивших указанные документы, которые должны быть направлены Ассоциацией в Национальное объединение изыскателей и проектировщиков (в рамках осуществления Ассоциацией функций оператора НРС), целевой денежный взнос в размере 1 000 (одна тысяча) руб. </w:t>
      </w:r>
    </w:p>
    <w:p w14:paraId="5B5734FA" w14:textId="77777777" w:rsidR="00D9777F" w:rsidRPr="00F74CD8" w:rsidRDefault="00D9777F" w:rsidP="00F74CD8">
      <w:pPr>
        <w:jc w:val="both"/>
        <w:rPr>
          <w:sz w:val="22"/>
          <w:szCs w:val="22"/>
        </w:rPr>
      </w:pPr>
    </w:p>
    <w:p w14:paraId="4C96BD4B" w14:textId="364555B2" w:rsidR="008201B0" w:rsidRPr="00F74CD8" w:rsidRDefault="00D9777F" w:rsidP="00FC0879">
      <w:pPr>
        <w:jc w:val="both"/>
        <w:rPr>
          <w:sz w:val="22"/>
          <w:szCs w:val="22"/>
        </w:rPr>
      </w:pPr>
      <w:r w:rsidRPr="00183139">
        <w:rPr>
          <w:b/>
          <w:sz w:val="22"/>
          <w:szCs w:val="22"/>
        </w:rPr>
        <w:t>- для организаций</w:t>
      </w:r>
      <w:r w:rsidR="00183139" w:rsidRPr="00183139">
        <w:rPr>
          <w:b/>
          <w:sz w:val="22"/>
          <w:szCs w:val="22"/>
        </w:rPr>
        <w:t>/индивидуальн</w:t>
      </w:r>
      <w:r w:rsidR="00183139">
        <w:rPr>
          <w:b/>
          <w:sz w:val="22"/>
          <w:szCs w:val="22"/>
        </w:rPr>
        <w:t>ых</w:t>
      </w:r>
      <w:r w:rsidR="00183139" w:rsidRPr="00183139">
        <w:rPr>
          <w:b/>
          <w:sz w:val="22"/>
          <w:szCs w:val="22"/>
        </w:rPr>
        <w:t xml:space="preserve"> предпринимател</w:t>
      </w:r>
      <w:r w:rsidR="00183139">
        <w:rPr>
          <w:b/>
          <w:sz w:val="22"/>
          <w:szCs w:val="22"/>
        </w:rPr>
        <w:t>ей,</w:t>
      </w:r>
      <w:r w:rsidRPr="00F74CD8">
        <w:rPr>
          <w:b/>
          <w:sz w:val="22"/>
          <w:szCs w:val="22"/>
        </w:rPr>
        <w:t xml:space="preserve"> не являющихся членами Ассоциации,</w:t>
      </w:r>
      <w:r w:rsidRPr="00F74CD8">
        <w:rPr>
          <w:sz w:val="22"/>
          <w:szCs w:val="22"/>
        </w:rPr>
        <w:t xml:space="preserve"> установить размер взноса на оплату расходов по отправке документов экспресс-почтой для включения сведений о специалистах </w:t>
      </w:r>
      <w:r w:rsidR="00183139">
        <w:rPr>
          <w:sz w:val="22"/>
          <w:szCs w:val="22"/>
        </w:rPr>
        <w:t xml:space="preserve">такой организации </w:t>
      </w:r>
      <w:r w:rsidRPr="00F74CD8">
        <w:rPr>
          <w:sz w:val="22"/>
          <w:szCs w:val="22"/>
        </w:rPr>
        <w:t xml:space="preserve">в Национальный реестр специалистов (НРС), </w:t>
      </w:r>
      <w:r w:rsidRPr="00F74CD8">
        <w:rPr>
          <w:b/>
          <w:sz w:val="22"/>
          <w:szCs w:val="22"/>
        </w:rPr>
        <w:t>в размере 3 000 рублей</w:t>
      </w:r>
      <w:r w:rsidRPr="00F74CD8">
        <w:rPr>
          <w:sz w:val="22"/>
          <w:szCs w:val="22"/>
        </w:rPr>
        <w:t>.</w:t>
      </w:r>
      <w:r w:rsidR="004332B1">
        <w:rPr>
          <w:sz w:val="22"/>
          <w:szCs w:val="22"/>
        </w:rPr>
        <w:t xml:space="preserve"> В</w:t>
      </w:r>
      <w:r w:rsidR="008201B0" w:rsidRPr="00F74CD8">
        <w:rPr>
          <w:sz w:val="22"/>
          <w:szCs w:val="22"/>
        </w:rPr>
        <w:t xml:space="preserve"> случае вступления такой организации/индивидуального предпринимателя в члены Ассоциации, предусматривается возврат</w:t>
      </w:r>
      <w:r w:rsidR="004332B1" w:rsidRPr="004332B1">
        <w:rPr>
          <w:sz w:val="22"/>
          <w:szCs w:val="22"/>
        </w:rPr>
        <w:t xml:space="preserve"> </w:t>
      </w:r>
      <w:r w:rsidR="004332B1" w:rsidRPr="00F74CD8">
        <w:rPr>
          <w:sz w:val="22"/>
          <w:szCs w:val="22"/>
        </w:rPr>
        <w:t>денежных средств</w:t>
      </w:r>
      <w:r w:rsidR="004332B1" w:rsidRPr="004332B1">
        <w:rPr>
          <w:sz w:val="22"/>
          <w:szCs w:val="22"/>
        </w:rPr>
        <w:t xml:space="preserve"> </w:t>
      </w:r>
      <w:r w:rsidR="004332B1" w:rsidRPr="00F74CD8">
        <w:rPr>
          <w:sz w:val="22"/>
          <w:szCs w:val="22"/>
        </w:rPr>
        <w:t xml:space="preserve">в размере 2 000 руб. </w:t>
      </w:r>
      <w:r w:rsidR="008201B0" w:rsidRPr="00F74CD8">
        <w:rPr>
          <w:sz w:val="22"/>
          <w:szCs w:val="22"/>
        </w:rPr>
        <w:t xml:space="preserve">из уплаченной суммы </w:t>
      </w:r>
      <w:r w:rsidR="004332B1" w:rsidRPr="00F74CD8">
        <w:rPr>
          <w:sz w:val="22"/>
          <w:szCs w:val="22"/>
        </w:rPr>
        <w:t>на оплату расходов по отправке документов</w:t>
      </w:r>
      <w:r w:rsidR="004332B1">
        <w:rPr>
          <w:sz w:val="22"/>
          <w:szCs w:val="22"/>
        </w:rPr>
        <w:t>,</w:t>
      </w:r>
      <w:r w:rsidR="008201B0" w:rsidRPr="00F74CD8">
        <w:rPr>
          <w:sz w:val="22"/>
          <w:szCs w:val="22"/>
        </w:rPr>
        <w:t xml:space="preserve"> в счет оплаты вступительного взноса в Ассоциацию.</w:t>
      </w:r>
    </w:p>
    <w:p w14:paraId="7342E4AA" w14:textId="77777777" w:rsidR="00FC0879" w:rsidRDefault="00D9777F" w:rsidP="00FC0879">
      <w:pPr>
        <w:jc w:val="both"/>
        <w:rPr>
          <w:b/>
          <w:sz w:val="22"/>
          <w:szCs w:val="22"/>
        </w:rPr>
      </w:pPr>
      <w:bookmarkStart w:id="10" w:name="_Hlk532897870"/>
      <w:r w:rsidRPr="00F74CD8">
        <w:rPr>
          <w:b/>
          <w:sz w:val="22"/>
          <w:szCs w:val="22"/>
        </w:rPr>
        <w:t>ГОЛОСОВАЛИ:</w:t>
      </w:r>
      <w:r w:rsidR="00FC0879">
        <w:rPr>
          <w:b/>
          <w:sz w:val="22"/>
          <w:szCs w:val="22"/>
        </w:rPr>
        <w:t xml:space="preserve"> </w:t>
      </w:r>
    </w:p>
    <w:p w14:paraId="47D56429" w14:textId="4F4EDD75" w:rsidR="00D9777F" w:rsidRPr="00F74CD8" w:rsidRDefault="00FC0879" w:rsidP="00FC0879">
      <w:pPr>
        <w:jc w:val="both"/>
        <w:rPr>
          <w:sz w:val="22"/>
          <w:szCs w:val="22"/>
        </w:rPr>
      </w:pPr>
      <w:r>
        <w:rPr>
          <w:b/>
          <w:sz w:val="22"/>
          <w:szCs w:val="22"/>
        </w:rPr>
        <w:t>«</w:t>
      </w:r>
      <w:r w:rsidR="00D9777F" w:rsidRPr="00FC0879">
        <w:rPr>
          <w:sz w:val="22"/>
          <w:szCs w:val="22"/>
        </w:rPr>
        <w:t>за</w:t>
      </w:r>
      <w:r>
        <w:rPr>
          <w:sz w:val="22"/>
          <w:szCs w:val="22"/>
        </w:rPr>
        <w:t>» - 79</w:t>
      </w:r>
      <w:r w:rsidR="00D9777F" w:rsidRPr="00F74CD8">
        <w:rPr>
          <w:sz w:val="22"/>
          <w:szCs w:val="22"/>
        </w:rPr>
        <w:t xml:space="preserve">, </w:t>
      </w:r>
      <w:r>
        <w:rPr>
          <w:sz w:val="22"/>
          <w:szCs w:val="22"/>
        </w:rPr>
        <w:t>«</w:t>
      </w:r>
      <w:r w:rsidR="00D9777F" w:rsidRPr="00F74CD8">
        <w:rPr>
          <w:sz w:val="22"/>
          <w:szCs w:val="22"/>
        </w:rPr>
        <w:t>против</w:t>
      </w:r>
      <w:r>
        <w:rPr>
          <w:sz w:val="22"/>
          <w:szCs w:val="22"/>
        </w:rPr>
        <w:t>» - 1, «воздержался» - 0.</w:t>
      </w:r>
      <w:r w:rsidR="00D9777F" w:rsidRPr="00F74CD8">
        <w:rPr>
          <w:sz w:val="22"/>
          <w:szCs w:val="22"/>
        </w:rPr>
        <w:t xml:space="preserve">   </w:t>
      </w:r>
    </w:p>
    <w:bookmarkEnd w:id="10"/>
    <w:p w14:paraId="50F59128" w14:textId="77777777" w:rsidR="003145E5" w:rsidRPr="00F74CD8" w:rsidRDefault="003145E5" w:rsidP="00F74CD8">
      <w:pPr>
        <w:jc w:val="both"/>
        <w:rPr>
          <w:sz w:val="22"/>
          <w:szCs w:val="22"/>
        </w:rPr>
      </w:pPr>
    </w:p>
    <w:p w14:paraId="77CE8837" w14:textId="301091F4" w:rsidR="003145E5" w:rsidRPr="00F74CD8" w:rsidRDefault="003145E5" w:rsidP="00F74CD8">
      <w:pPr>
        <w:jc w:val="both"/>
        <w:rPr>
          <w:color w:val="000000"/>
          <w:sz w:val="22"/>
          <w:szCs w:val="22"/>
        </w:rPr>
      </w:pPr>
      <w:r w:rsidRPr="00F74CD8">
        <w:rPr>
          <w:b/>
          <w:sz w:val="22"/>
          <w:szCs w:val="22"/>
          <w:u w:val="single"/>
        </w:rPr>
        <w:t xml:space="preserve">По </w:t>
      </w:r>
      <w:r w:rsidR="00276003" w:rsidRPr="00F74CD8">
        <w:rPr>
          <w:b/>
          <w:sz w:val="22"/>
          <w:szCs w:val="22"/>
          <w:u w:val="single"/>
        </w:rPr>
        <w:t>четвертому</w:t>
      </w:r>
      <w:r w:rsidRPr="00F74CD8">
        <w:rPr>
          <w:b/>
          <w:sz w:val="22"/>
          <w:szCs w:val="22"/>
          <w:u w:val="single"/>
        </w:rPr>
        <w:t xml:space="preserve"> вопросу повестки дня: </w:t>
      </w:r>
      <w:r w:rsidRPr="00F74CD8">
        <w:rPr>
          <w:b/>
          <w:color w:val="000000"/>
          <w:sz w:val="22"/>
          <w:szCs w:val="22"/>
        </w:rPr>
        <w:t>Утверждение проекта сметы (финансового плана) Ассоциации СРО «ППК» на 201</w:t>
      </w:r>
      <w:r w:rsidR="00276003" w:rsidRPr="00F74CD8">
        <w:rPr>
          <w:b/>
          <w:color w:val="000000"/>
          <w:sz w:val="22"/>
          <w:szCs w:val="22"/>
        </w:rPr>
        <w:t>9</w:t>
      </w:r>
      <w:r w:rsidRPr="00F74CD8">
        <w:rPr>
          <w:b/>
          <w:color w:val="000000"/>
          <w:sz w:val="22"/>
          <w:szCs w:val="22"/>
        </w:rPr>
        <w:t xml:space="preserve"> г.</w:t>
      </w:r>
    </w:p>
    <w:p w14:paraId="494C9A45" w14:textId="77777777" w:rsidR="003145E5" w:rsidRPr="00F74CD8" w:rsidRDefault="003145E5" w:rsidP="00F74CD8">
      <w:pPr>
        <w:jc w:val="both"/>
        <w:rPr>
          <w:sz w:val="22"/>
          <w:szCs w:val="22"/>
        </w:rPr>
      </w:pPr>
    </w:p>
    <w:p w14:paraId="1AC71F50" w14:textId="65E107FA" w:rsidR="003145E5" w:rsidRPr="00F74CD8" w:rsidRDefault="003145E5" w:rsidP="00F74CD8">
      <w:pPr>
        <w:jc w:val="both"/>
        <w:rPr>
          <w:sz w:val="22"/>
          <w:szCs w:val="22"/>
        </w:rPr>
      </w:pPr>
      <w:r w:rsidRPr="00F74CD8">
        <w:rPr>
          <w:b/>
          <w:sz w:val="22"/>
          <w:szCs w:val="22"/>
        </w:rPr>
        <w:t xml:space="preserve">СЛУШАЛИ: </w:t>
      </w:r>
      <w:r w:rsidRPr="00F74CD8">
        <w:rPr>
          <w:sz w:val="22"/>
          <w:szCs w:val="22"/>
        </w:rPr>
        <w:t xml:space="preserve">Лёгкого </w:t>
      </w:r>
      <w:r w:rsidR="00276003" w:rsidRPr="00F74CD8">
        <w:rPr>
          <w:bCs/>
          <w:sz w:val="22"/>
          <w:szCs w:val="22"/>
        </w:rPr>
        <w:t>Сергея Вячеславовича</w:t>
      </w:r>
      <w:r w:rsidR="00276003" w:rsidRPr="00F74CD8">
        <w:rPr>
          <w:sz w:val="22"/>
          <w:szCs w:val="22"/>
        </w:rPr>
        <w:t xml:space="preserve"> </w:t>
      </w:r>
      <w:r w:rsidRPr="00F74CD8">
        <w:rPr>
          <w:sz w:val="22"/>
          <w:szCs w:val="22"/>
        </w:rPr>
        <w:t>– Исполнительного директора Ассоциации СРО «ППК», с информацией по смете доходов и расходов Ассоциации.</w:t>
      </w:r>
    </w:p>
    <w:p w14:paraId="36F44284" w14:textId="77777777" w:rsidR="00276003" w:rsidRPr="00F74CD8" w:rsidRDefault="003145E5" w:rsidP="00F74CD8">
      <w:pPr>
        <w:jc w:val="both"/>
        <w:rPr>
          <w:color w:val="000000"/>
          <w:sz w:val="22"/>
          <w:szCs w:val="22"/>
        </w:rPr>
      </w:pPr>
      <w:r w:rsidRPr="00F74CD8">
        <w:rPr>
          <w:b/>
          <w:sz w:val="22"/>
          <w:szCs w:val="22"/>
        </w:rPr>
        <w:t>Предложено</w:t>
      </w:r>
      <w:r w:rsidRPr="00F74CD8">
        <w:rPr>
          <w:sz w:val="22"/>
          <w:szCs w:val="22"/>
        </w:rPr>
        <w:t xml:space="preserve"> у</w:t>
      </w:r>
      <w:r w:rsidRPr="00F74CD8">
        <w:rPr>
          <w:color w:val="000000"/>
          <w:sz w:val="22"/>
          <w:szCs w:val="22"/>
        </w:rPr>
        <w:t>твердить представленную смету (финансовый план) Ассоциации на 201</w:t>
      </w:r>
      <w:r w:rsidR="00276003" w:rsidRPr="00F74CD8">
        <w:rPr>
          <w:color w:val="000000"/>
          <w:sz w:val="22"/>
          <w:szCs w:val="22"/>
        </w:rPr>
        <w:t>9</w:t>
      </w:r>
      <w:r w:rsidRPr="00F74CD8">
        <w:rPr>
          <w:color w:val="000000"/>
          <w:sz w:val="22"/>
          <w:szCs w:val="22"/>
        </w:rPr>
        <w:t xml:space="preserve"> г.</w:t>
      </w:r>
    </w:p>
    <w:p w14:paraId="46D86247" w14:textId="66DFAD71" w:rsidR="003145E5" w:rsidRPr="00F74CD8" w:rsidRDefault="003145E5" w:rsidP="00F74CD8">
      <w:pPr>
        <w:jc w:val="both"/>
        <w:rPr>
          <w:color w:val="000000"/>
          <w:sz w:val="22"/>
          <w:szCs w:val="22"/>
        </w:rPr>
      </w:pPr>
      <w:r w:rsidRPr="00F74CD8">
        <w:rPr>
          <w:b/>
          <w:sz w:val="22"/>
          <w:szCs w:val="22"/>
        </w:rPr>
        <w:t>РЕШИЛИ</w:t>
      </w:r>
      <w:proofErr w:type="gramStart"/>
      <w:r w:rsidRPr="00F74CD8">
        <w:rPr>
          <w:b/>
          <w:sz w:val="22"/>
          <w:szCs w:val="22"/>
        </w:rPr>
        <w:t>:</w:t>
      </w:r>
      <w:r w:rsidRPr="00F74CD8">
        <w:rPr>
          <w:sz w:val="22"/>
          <w:szCs w:val="22"/>
        </w:rPr>
        <w:t xml:space="preserve"> Утвердить</w:t>
      </w:r>
      <w:proofErr w:type="gramEnd"/>
      <w:r w:rsidRPr="00F74CD8">
        <w:rPr>
          <w:sz w:val="22"/>
          <w:szCs w:val="22"/>
        </w:rPr>
        <w:t xml:space="preserve"> </w:t>
      </w:r>
      <w:bookmarkStart w:id="11" w:name="_GoBack"/>
      <w:bookmarkEnd w:id="11"/>
      <w:r w:rsidRPr="00F74CD8">
        <w:rPr>
          <w:sz w:val="22"/>
          <w:szCs w:val="22"/>
        </w:rPr>
        <w:t xml:space="preserve">смету </w:t>
      </w:r>
      <w:r w:rsidRPr="00F74CD8">
        <w:rPr>
          <w:color w:val="000000"/>
          <w:sz w:val="22"/>
          <w:szCs w:val="22"/>
        </w:rPr>
        <w:t>(финансовый план) Ассоциации СРО «ППК» на 201</w:t>
      </w:r>
      <w:r w:rsidR="00276003" w:rsidRPr="00F74CD8">
        <w:rPr>
          <w:color w:val="000000"/>
          <w:sz w:val="22"/>
          <w:szCs w:val="22"/>
        </w:rPr>
        <w:t>9</w:t>
      </w:r>
      <w:r w:rsidRPr="00F74CD8">
        <w:rPr>
          <w:color w:val="000000"/>
          <w:sz w:val="22"/>
          <w:szCs w:val="22"/>
        </w:rPr>
        <w:t xml:space="preserve"> г.</w:t>
      </w:r>
    </w:p>
    <w:p w14:paraId="4D5C4864" w14:textId="77777777" w:rsidR="000D60A5" w:rsidRPr="00F74CD8" w:rsidRDefault="000D60A5" w:rsidP="000D60A5">
      <w:pPr>
        <w:jc w:val="both"/>
        <w:rPr>
          <w:sz w:val="22"/>
          <w:szCs w:val="22"/>
        </w:rPr>
      </w:pPr>
      <w:r w:rsidRPr="00F74CD8">
        <w:rPr>
          <w:b/>
          <w:sz w:val="22"/>
          <w:szCs w:val="22"/>
        </w:rPr>
        <w:t xml:space="preserve">ГОЛОСОВАЛИ: </w:t>
      </w:r>
      <w:r w:rsidRPr="00F74CD8">
        <w:rPr>
          <w:sz w:val="22"/>
          <w:szCs w:val="22"/>
        </w:rPr>
        <w:t>«За» - единогласно</w:t>
      </w:r>
      <w:r w:rsidRPr="00F74CD8">
        <w:rPr>
          <w:sz w:val="22"/>
          <w:szCs w:val="22"/>
        </w:rPr>
        <w:t>.</w:t>
      </w:r>
    </w:p>
    <w:p w14:paraId="721E6C15" w14:textId="77777777" w:rsidR="00952E09" w:rsidRPr="00F74CD8" w:rsidRDefault="00952E09" w:rsidP="00F74CD8">
      <w:pPr>
        <w:jc w:val="both"/>
        <w:rPr>
          <w:b/>
          <w:sz w:val="22"/>
          <w:szCs w:val="22"/>
        </w:rPr>
      </w:pPr>
    </w:p>
    <w:p w14:paraId="6EF15274" w14:textId="40C9819B" w:rsidR="003145E5" w:rsidRDefault="003145E5" w:rsidP="00F74CD8">
      <w:pPr>
        <w:jc w:val="both"/>
        <w:rPr>
          <w:sz w:val="22"/>
          <w:szCs w:val="22"/>
        </w:rPr>
      </w:pPr>
      <w:r w:rsidRPr="00F74CD8">
        <w:rPr>
          <w:b/>
          <w:sz w:val="22"/>
          <w:szCs w:val="22"/>
        </w:rPr>
        <w:t>Собрание закрыто:</w:t>
      </w:r>
      <w:r w:rsidRPr="00F74CD8">
        <w:rPr>
          <w:sz w:val="22"/>
          <w:szCs w:val="22"/>
        </w:rPr>
        <w:t xml:space="preserve"> в </w:t>
      </w:r>
      <w:r w:rsidR="000D60A5">
        <w:rPr>
          <w:sz w:val="22"/>
          <w:szCs w:val="22"/>
        </w:rPr>
        <w:t>16</w:t>
      </w:r>
      <w:r w:rsidRPr="00F74CD8">
        <w:rPr>
          <w:sz w:val="22"/>
          <w:szCs w:val="22"/>
        </w:rPr>
        <w:t xml:space="preserve"> часов</w:t>
      </w:r>
      <w:r w:rsidR="000D60A5">
        <w:rPr>
          <w:sz w:val="22"/>
          <w:szCs w:val="22"/>
        </w:rPr>
        <w:t xml:space="preserve"> 45</w:t>
      </w:r>
      <w:r w:rsidRPr="00F74CD8">
        <w:rPr>
          <w:sz w:val="22"/>
          <w:szCs w:val="22"/>
        </w:rPr>
        <w:t xml:space="preserve"> минут «1</w:t>
      </w:r>
      <w:r w:rsidR="00276003" w:rsidRPr="00F74CD8">
        <w:rPr>
          <w:sz w:val="22"/>
          <w:szCs w:val="22"/>
        </w:rPr>
        <w:t>8</w:t>
      </w:r>
      <w:r w:rsidRPr="00F74CD8">
        <w:rPr>
          <w:sz w:val="22"/>
          <w:szCs w:val="22"/>
        </w:rPr>
        <w:t>» декабря 201</w:t>
      </w:r>
      <w:r w:rsidR="00276003" w:rsidRPr="00F74CD8">
        <w:rPr>
          <w:sz w:val="22"/>
          <w:szCs w:val="22"/>
        </w:rPr>
        <w:t>9</w:t>
      </w:r>
      <w:r w:rsidRPr="00F74CD8">
        <w:rPr>
          <w:sz w:val="22"/>
          <w:szCs w:val="22"/>
        </w:rPr>
        <w:t xml:space="preserve"> года.</w:t>
      </w:r>
    </w:p>
    <w:p w14:paraId="0D7DF32D" w14:textId="33E6ACFC" w:rsidR="000D60A5" w:rsidRDefault="000D60A5" w:rsidP="00F74CD8">
      <w:pPr>
        <w:jc w:val="both"/>
        <w:rPr>
          <w:sz w:val="22"/>
          <w:szCs w:val="22"/>
        </w:rPr>
      </w:pPr>
    </w:p>
    <w:p w14:paraId="33871CC2" w14:textId="36EB9C9F" w:rsidR="000D60A5" w:rsidRDefault="000D60A5" w:rsidP="00F74CD8">
      <w:pPr>
        <w:jc w:val="both"/>
        <w:rPr>
          <w:sz w:val="22"/>
          <w:szCs w:val="22"/>
        </w:rPr>
      </w:pPr>
    </w:p>
    <w:p w14:paraId="07E45D33" w14:textId="5ED83468" w:rsidR="000D60A5" w:rsidRDefault="000D60A5" w:rsidP="00F74CD8">
      <w:pPr>
        <w:jc w:val="both"/>
        <w:rPr>
          <w:sz w:val="22"/>
          <w:szCs w:val="22"/>
        </w:rPr>
      </w:pPr>
    </w:p>
    <w:p w14:paraId="275F738B" w14:textId="13E05558" w:rsidR="000D60A5" w:rsidRDefault="000D60A5" w:rsidP="00F74CD8">
      <w:pPr>
        <w:jc w:val="both"/>
        <w:rPr>
          <w:sz w:val="22"/>
          <w:szCs w:val="22"/>
        </w:rPr>
      </w:pPr>
    </w:p>
    <w:p w14:paraId="2036CD23" w14:textId="77777777" w:rsidR="000D60A5" w:rsidRDefault="000D60A5" w:rsidP="00F74CD8">
      <w:pPr>
        <w:jc w:val="both"/>
        <w:rPr>
          <w:sz w:val="22"/>
          <w:szCs w:val="22"/>
        </w:rPr>
      </w:pPr>
    </w:p>
    <w:p w14:paraId="741B6C7D" w14:textId="5B1DDF7C" w:rsidR="000D60A5" w:rsidRDefault="000D60A5" w:rsidP="00F74CD8">
      <w:pPr>
        <w:jc w:val="both"/>
        <w:rPr>
          <w:sz w:val="22"/>
          <w:szCs w:val="22"/>
        </w:rPr>
      </w:pPr>
    </w:p>
    <w:p w14:paraId="6EE67EBE" w14:textId="77777777" w:rsidR="000D60A5" w:rsidRPr="00A77458" w:rsidRDefault="000D60A5" w:rsidP="000D60A5">
      <w:pPr>
        <w:pStyle w:val="a6"/>
        <w:ind w:left="0" w:firstLine="0"/>
        <w:rPr>
          <w:sz w:val="22"/>
          <w:szCs w:val="22"/>
        </w:rPr>
      </w:pPr>
      <w:r w:rsidRPr="00A77458">
        <w:rPr>
          <w:sz w:val="22"/>
          <w:szCs w:val="22"/>
        </w:rPr>
        <w:t>Председатель Общего собрания       _________________           Л</w:t>
      </w:r>
      <w:r>
        <w:rPr>
          <w:sz w:val="22"/>
          <w:szCs w:val="22"/>
        </w:rPr>
        <w:t>ё</w:t>
      </w:r>
      <w:r w:rsidRPr="00A77458">
        <w:rPr>
          <w:sz w:val="22"/>
          <w:szCs w:val="22"/>
        </w:rPr>
        <w:t>гкий С.В.</w:t>
      </w:r>
    </w:p>
    <w:p w14:paraId="1B9922C1" w14:textId="77777777" w:rsidR="000D60A5" w:rsidRPr="00A77458" w:rsidRDefault="000D60A5" w:rsidP="000D60A5">
      <w:pPr>
        <w:pStyle w:val="a6"/>
        <w:ind w:left="0" w:firstLine="0"/>
        <w:rPr>
          <w:sz w:val="22"/>
          <w:szCs w:val="22"/>
        </w:rPr>
      </w:pPr>
    </w:p>
    <w:p w14:paraId="5CD716F6" w14:textId="77777777" w:rsidR="000D60A5" w:rsidRPr="00A77458" w:rsidRDefault="000D60A5" w:rsidP="000D60A5">
      <w:pPr>
        <w:pStyle w:val="a6"/>
        <w:ind w:left="0" w:firstLine="0"/>
        <w:rPr>
          <w:sz w:val="22"/>
          <w:szCs w:val="22"/>
        </w:rPr>
      </w:pPr>
    </w:p>
    <w:p w14:paraId="4298B4D5" w14:textId="77777777" w:rsidR="000D60A5" w:rsidRDefault="000D60A5" w:rsidP="000D60A5">
      <w:pPr>
        <w:pStyle w:val="a6"/>
        <w:ind w:left="0" w:firstLine="0"/>
        <w:rPr>
          <w:sz w:val="22"/>
          <w:szCs w:val="22"/>
        </w:rPr>
      </w:pPr>
      <w:r w:rsidRPr="00A77458">
        <w:rPr>
          <w:sz w:val="22"/>
          <w:szCs w:val="22"/>
        </w:rPr>
        <w:t xml:space="preserve">Секретарь Общего собрания             _________________          </w:t>
      </w:r>
      <w:proofErr w:type="spellStart"/>
      <w:r w:rsidRPr="00A77458">
        <w:rPr>
          <w:sz w:val="22"/>
          <w:szCs w:val="22"/>
        </w:rPr>
        <w:t>Паренко</w:t>
      </w:r>
      <w:proofErr w:type="spellEnd"/>
      <w:r w:rsidRPr="00A77458">
        <w:rPr>
          <w:sz w:val="22"/>
          <w:szCs w:val="22"/>
        </w:rPr>
        <w:t xml:space="preserve"> С.В.</w:t>
      </w:r>
    </w:p>
    <w:p w14:paraId="24137D6D" w14:textId="1ABF8F39" w:rsidR="000D60A5" w:rsidRDefault="000D60A5" w:rsidP="00F74CD8">
      <w:pPr>
        <w:jc w:val="both"/>
        <w:rPr>
          <w:sz w:val="22"/>
          <w:szCs w:val="22"/>
        </w:rPr>
      </w:pPr>
    </w:p>
    <w:p w14:paraId="41E64244" w14:textId="39890C43" w:rsidR="000D60A5" w:rsidRDefault="000D60A5" w:rsidP="00F74CD8">
      <w:pPr>
        <w:jc w:val="both"/>
        <w:rPr>
          <w:sz w:val="22"/>
          <w:szCs w:val="22"/>
        </w:rPr>
      </w:pPr>
    </w:p>
    <w:p w14:paraId="59A82CD9" w14:textId="23CD57C0" w:rsidR="000D60A5" w:rsidRDefault="000D60A5" w:rsidP="00F74CD8">
      <w:pPr>
        <w:jc w:val="both"/>
        <w:rPr>
          <w:sz w:val="22"/>
          <w:szCs w:val="22"/>
        </w:rPr>
      </w:pPr>
    </w:p>
    <w:p w14:paraId="17AC2F34" w14:textId="439B982F" w:rsidR="000D60A5" w:rsidRDefault="000D60A5" w:rsidP="00F74CD8">
      <w:pPr>
        <w:jc w:val="both"/>
        <w:rPr>
          <w:sz w:val="22"/>
          <w:szCs w:val="22"/>
        </w:rPr>
      </w:pPr>
    </w:p>
    <w:p w14:paraId="432A290D" w14:textId="4375B9BB" w:rsidR="000D60A5" w:rsidRDefault="000D60A5" w:rsidP="00F74CD8">
      <w:pPr>
        <w:jc w:val="both"/>
        <w:rPr>
          <w:sz w:val="22"/>
          <w:szCs w:val="22"/>
        </w:rPr>
      </w:pPr>
    </w:p>
    <w:p w14:paraId="166304E4" w14:textId="6FBF5D04" w:rsidR="000D60A5" w:rsidRDefault="000D60A5" w:rsidP="00F74CD8">
      <w:pPr>
        <w:jc w:val="both"/>
        <w:rPr>
          <w:sz w:val="22"/>
          <w:szCs w:val="22"/>
        </w:rPr>
      </w:pPr>
    </w:p>
    <w:p w14:paraId="1B605984" w14:textId="5A56E88E" w:rsidR="000D60A5" w:rsidRDefault="000D60A5" w:rsidP="00F74CD8">
      <w:pPr>
        <w:jc w:val="both"/>
        <w:rPr>
          <w:sz w:val="22"/>
          <w:szCs w:val="22"/>
        </w:rPr>
      </w:pPr>
    </w:p>
    <w:p w14:paraId="532473FD" w14:textId="38829A09" w:rsidR="000D60A5" w:rsidRDefault="000D60A5" w:rsidP="00F74CD8">
      <w:pPr>
        <w:jc w:val="both"/>
        <w:rPr>
          <w:sz w:val="22"/>
          <w:szCs w:val="22"/>
        </w:rPr>
      </w:pPr>
    </w:p>
    <w:p w14:paraId="055C1F0B" w14:textId="3A1F9F52" w:rsidR="000D60A5" w:rsidRDefault="000D60A5" w:rsidP="00F74CD8">
      <w:pPr>
        <w:jc w:val="both"/>
        <w:rPr>
          <w:sz w:val="22"/>
          <w:szCs w:val="22"/>
        </w:rPr>
      </w:pPr>
    </w:p>
    <w:p w14:paraId="6A2FDAB6" w14:textId="48E674B9" w:rsidR="000D60A5" w:rsidRDefault="000D60A5" w:rsidP="00F74CD8">
      <w:pPr>
        <w:jc w:val="both"/>
        <w:rPr>
          <w:sz w:val="22"/>
          <w:szCs w:val="22"/>
        </w:rPr>
      </w:pPr>
    </w:p>
    <w:p w14:paraId="4C18B9AB" w14:textId="6B97B481" w:rsidR="000D60A5" w:rsidRDefault="000D60A5" w:rsidP="00F74CD8">
      <w:pPr>
        <w:jc w:val="both"/>
        <w:rPr>
          <w:sz w:val="22"/>
          <w:szCs w:val="22"/>
        </w:rPr>
      </w:pPr>
    </w:p>
    <w:p w14:paraId="35F49B78" w14:textId="03FD25EF" w:rsidR="000D60A5" w:rsidRDefault="000D60A5" w:rsidP="00F74CD8">
      <w:pPr>
        <w:jc w:val="both"/>
        <w:rPr>
          <w:sz w:val="22"/>
          <w:szCs w:val="22"/>
        </w:rPr>
      </w:pPr>
    </w:p>
    <w:p w14:paraId="21A50569" w14:textId="52CD60D7" w:rsidR="000D60A5" w:rsidRDefault="000D60A5" w:rsidP="00F74CD8">
      <w:pPr>
        <w:jc w:val="both"/>
        <w:rPr>
          <w:sz w:val="22"/>
          <w:szCs w:val="22"/>
        </w:rPr>
      </w:pPr>
    </w:p>
    <w:p w14:paraId="2C08EDD3" w14:textId="6D9889B2" w:rsidR="000D60A5" w:rsidRDefault="000D60A5" w:rsidP="00F74CD8">
      <w:pPr>
        <w:jc w:val="both"/>
        <w:rPr>
          <w:sz w:val="22"/>
          <w:szCs w:val="22"/>
        </w:rPr>
      </w:pPr>
    </w:p>
    <w:p w14:paraId="0FE76DE6" w14:textId="3C6FCA53" w:rsidR="000D60A5" w:rsidRDefault="000D60A5" w:rsidP="00F74CD8">
      <w:pPr>
        <w:jc w:val="both"/>
        <w:rPr>
          <w:sz w:val="22"/>
          <w:szCs w:val="22"/>
        </w:rPr>
      </w:pPr>
    </w:p>
    <w:p w14:paraId="5CFCB920" w14:textId="6656EC72" w:rsidR="000D60A5" w:rsidRDefault="000D60A5" w:rsidP="00F74CD8">
      <w:pPr>
        <w:jc w:val="both"/>
        <w:rPr>
          <w:sz w:val="22"/>
          <w:szCs w:val="22"/>
        </w:rPr>
      </w:pPr>
    </w:p>
    <w:p w14:paraId="6A5CA336" w14:textId="44C0118C" w:rsidR="000D60A5" w:rsidRDefault="000D60A5" w:rsidP="000D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12"/>
        <w:jc w:val="right"/>
        <w:rPr>
          <w:bCs/>
          <w:i/>
          <w:sz w:val="22"/>
          <w:szCs w:val="22"/>
        </w:rPr>
      </w:pPr>
      <w:r>
        <w:rPr>
          <w:bCs/>
          <w:i/>
          <w:sz w:val="22"/>
          <w:szCs w:val="22"/>
        </w:rPr>
        <w:t xml:space="preserve">Приложение </w:t>
      </w:r>
    </w:p>
    <w:p w14:paraId="7EEE4693" w14:textId="63125319" w:rsidR="000D60A5" w:rsidRDefault="000D60A5" w:rsidP="000D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12"/>
        <w:jc w:val="right"/>
        <w:rPr>
          <w:bCs/>
          <w:i/>
          <w:sz w:val="22"/>
          <w:szCs w:val="22"/>
        </w:rPr>
      </w:pPr>
      <w:r>
        <w:rPr>
          <w:bCs/>
          <w:i/>
          <w:sz w:val="22"/>
          <w:szCs w:val="22"/>
        </w:rPr>
        <w:t>к протоколу № 30</w:t>
      </w:r>
      <w:r w:rsidR="00703E90">
        <w:rPr>
          <w:bCs/>
          <w:i/>
          <w:sz w:val="22"/>
          <w:szCs w:val="22"/>
        </w:rPr>
        <w:t xml:space="preserve"> </w:t>
      </w:r>
    </w:p>
    <w:p w14:paraId="16166E31" w14:textId="77777777" w:rsidR="000D60A5" w:rsidRDefault="000D60A5" w:rsidP="000D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12"/>
        <w:jc w:val="right"/>
        <w:rPr>
          <w:bCs/>
          <w:i/>
          <w:sz w:val="22"/>
          <w:szCs w:val="22"/>
        </w:rPr>
      </w:pPr>
      <w:r>
        <w:rPr>
          <w:bCs/>
          <w:i/>
          <w:sz w:val="22"/>
          <w:szCs w:val="22"/>
        </w:rPr>
        <w:t>Общего собрания членов</w:t>
      </w:r>
    </w:p>
    <w:p w14:paraId="758DF9C8" w14:textId="77777777" w:rsidR="000D60A5" w:rsidRDefault="000D60A5" w:rsidP="000D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12"/>
        <w:jc w:val="right"/>
        <w:rPr>
          <w:b/>
          <w:sz w:val="22"/>
          <w:szCs w:val="22"/>
        </w:rPr>
      </w:pPr>
      <w:r>
        <w:rPr>
          <w:bCs/>
          <w:i/>
          <w:sz w:val="22"/>
          <w:szCs w:val="22"/>
        </w:rPr>
        <w:t>Ассоциации СРО «ППК»</w:t>
      </w:r>
    </w:p>
    <w:p w14:paraId="62B45F65" w14:textId="2CD9B25D" w:rsidR="000D60A5" w:rsidRPr="00703E90" w:rsidRDefault="00703E90" w:rsidP="00703E90">
      <w:pPr>
        <w:tabs>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2"/>
          <w:szCs w:val="22"/>
        </w:rPr>
      </w:pPr>
      <w:r w:rsidRPr="00703E90">
        <w:rPr>
          <w:i/>
          <w:sz w:val="22"/>
          <w:szCs w:val="22"/>
        </w:rPr>
        <w:t>от 18.12.2018 г.</w:t>
      </w:r>
    </w:p>
    <w:p w14:paraId="284692BE" w14:textId="77777777" w:rsidR="00703E90" w:rsidRDefault="00703E90" w:rsidP="000D60A5">
      <w:pPr>
        <w:tabs>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3CBC9BB4" w14:textId="369C611E" w:rsidR="000D60A5" w:rsidRPr="00703E90" w:rsidRDefault="000D60A5" w:rsidP="000D60A5">
      <w:pPr>
        <w:tabs>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703E90">
        <w:rPr>
          <w:b/>
          <w:sz w:val="22"/>
          <w:szCs w:val="22"/>
        </w:rPr>
        <w:t>Список представителей членов Ассоциации СРО «ППК»,</w:t>
      </w:r>
    </w:p>
    <w:p w14:paraId="2AAE2574" w14:textId="77777777" w:rsidR="000D60A5" w:rsidRPr="00703E90" w:rsidRDefault="000D60A5" w:rsidP="000D60A5">
      <w:pPr>
        <w:tabs>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703E90">
        <w:rPr>
          <w:b/>
          <w:sz w:val="22"/>
          <w:szCs w:val="22"/>
        </w:rPr>
        <w:t xml:space="preserve">присутствовавших на Общем собрании </w:t>
      </w:r>
    </w:p>
    <w:p w14:paraId="75DF9D8B" w14:textId="77777777" w:rsidR="000D60A5" w:rsidRPr="00703E90" w:rsidRDefault="000D60A5" w:rsidP="000D60A5">
      <w:pPr>
        <w:tabs>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EABC580" w14:textId="5C7BFE07" w:rsidR="000D60A5" w:rsidRPr="00703E90" w:rsidRDefault="000D60A5" w:rsidP="000D60A5">
      <w:pPr>
        <w:numPr>
          <w:ilvl w:val="0"/>
          <w:numId w:val="2"/>
        </w:numPr>
        <w:tabs>
          <w:tab w:val="left" w:pos="567"/>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ООО «АВТОДОРПРОЕКТ» Пак Владислав Евгеньевич (по доверенности №</w:t>
      </w:r>
      <w:r w:rsidR="00703E90">
        <w:rPr>
          <w:sz w:val="22"/>
          <w:szCs w:val="22"/>
        </w:rPr>
        <w:t xml:space="preserve"> </w:t>
      </w:r>
      <w:r w:rsidRPr="00703E90">
        <w:rPr>
          <w:sz w:val="22"/>
          <w:szCs w:val="22"/>
        </w:rPr>
        <w:t>2 от 14.12.2018 г.)</w:t>
      </w:r>
    </w:p>
    <w:p w14:paraId="3EC47779" w14:textId="77777777" w:rsidR="000D60A5" w:rsidRPr="00703E90" w:rsidRDefault="000D60A5" w:rsidP="000D60A5">
      <w:pPr>
        <w:numPr>
          <w:ilvl w:val="0"/>
          <w:numId w:val="2"/>
        </w:numPr>
        <w:tabs>
          <w:tab w:val="left" w:pos="567"/>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ООО «Акцент» </w:t>
      </w:r>
      <w:proofErr w:type="spellStart"/>
      <w:r w:rsidRPr="00703E90">
        <w:rPr>
          <w:sz w:val="22"/>
          <w:szCs w:val="22"/>
        </w:rPr>
        <w:t>Жидачевская</w:t>
      </w:r>
      <w:proofErr w:type="spellEnd"/>
      <w:r w:rsidRPr="00703E90">
        <w:rPr>
          <w:sz w:val="22"/>
          <w:szCs w:val="22"/>
        </w:rPr>
        <w:t xml:space="preserve"> Анна Владимировна (по доверенности № 78 от 18.12.2018 г.)</w:t>
      </w:r>
    </w:p>
    <w:p w14:paraId="12282ABC" w14:textId="77777777" w:rsidR="000D60A5" w:rsidRPr="00703E90" w:rsidRDefault="000D60A5" w:rsidP="000D60A5">
      <w:pPr>
        <w:numPr>
          <w:ilvl w:val="0"/>
          <w:numId w:val="2"/>
        </w:numPr>
        <w:tabs>
          <w:tab w:val="left" w:pos="567"/>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ООО «Архитектурная Мастерская Родионова» Родионов Владимир Ильич </w:t>
      </w:r>
    </w:p>
    <w:p w14:paraId="29FC369B" w14:textId="1BCD4629" w:rsidR="000D60A5" w:rsidRPr="00703E90" w:rsidRDefault="000D60A5" w:rsidP="000D60A5">
      <w:pPr>
        <w:numPr>
          <w:ilvl w:val="0"/>
          <w:numId w:val="2"/>
        </w:numPr>
        <w:tabs>
          <w:tab w:val="left" w:pos="567"/>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МУП «АПППБ ДГО»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1 от 17.12.2018 г.)</w:t>
      </w:r>
    </w:p>
    <w:p w14:paraId="4BC796A6" w14:textId="77777777"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ООО «Аргус-Арт» </w:t>
      </w:r>
      <w:proofErr w:type="spellStart"/>
      <w:r w:rsidRPr="00703E90">
        <w:rPr>
          <w:sz w:val="22"/>
          <w:szCs w:val="22"/>
        </w:rPr>
        <w:t>Авдюшкин</w:t>
      </w:r>
      <w:proofErr w:type="spellEnd"/>
      <w:r w:rsidRPr="00703E90">
        <w:rPr>
          <w:sz w:val="22"/>
          <w:szCs w:val="22"/>
        </w:rPr>
        <w:t xml:space="preserve"> Сергей Викторович</w:t>
      </w:r>
    </w:p>
    <w:p w14:paraId="42EB3CF0" w14:textId="77777777"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ООО «Армада-Проект» </w:t>
      </w:r>
      <w:proofErr w:type="spellStart"/>
      <w:r w:rsidRPr="00703E90">
        <w:rPr>
          <w:sz w:val="22"/>
          <w:szCs w:val="22"/>
        </w:rPr>
        <w:t>Ничипаренко</w:t>
      </w:r>
      <w:proofErr w:type="spellEnd"/>
      <w:r w:rsidRPr="00703E90">
        <w:rPr>
          <w:sz w:val="22"/>
          <w:szCs w:val="22"/>
        </w:rPr>
        <w:t xml:space="preserve"> Илья Сергеевич (по доверенности б/н от 18.12.2018 г.) </w:t>
      </w:r>
    </w:p>
    <w:p w14:paraId="558DACD6" w14:textId="77777777" w:rsidR="000D60A5" w:rsidRPr="00703E90" w:rsidRDefault="000D60A5" w:rsidP="000D60A5">
      <w:pPr>
        <w:numPr>
          <w:ilvl w:val="0"/>
          <w:numId w:val="2"/>
        </w:numPr>
        <w:tabs>
          <w:tab w:val="left" w:pos="567"/>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ООО «Арт-Проект» </w:t>
      </w:r>
      <w:proofErr w:type="spellStart"/>
      <w:r w:rsidRPr="00703E90">
        <w:rPr>
          <w:sz w:val="22"/>
          <w:szCs w:val="22"/>
        </w:rPr>
        <w:t>Гузаревич</w:t>
      </w:r>
      <w:proofErr w:type="spellEnd"/>
      <w:r w:rsidRPr="00703E90">
        <w:rPr>
          <w:sz w:val="22"/>
          <w:szCs w:val="22"/>
        </w:rPr>
        <w:t xml:space="preserve"> Леонид Андреевич</w:t>
      </w:r>
    </w:p>
    <w:p w14:paraId="372C6BEE" w14:textId="77777777"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ООО «</w:t>
      </w:r>
      <w:proofErr w:type="spellStart"/>
      <w:r w:rsidRPr="00703E90">
        <w:rPr>
          <w:sz w:val="22"/>
          <w:szCs w:val="22"/>
        </w:rPr>
        <w:t>Архитектон</w:t>
      </w:r>
      <w:proofErr w:type="spellEnd"/>
      <w:r w:rsidRPr="00703E90">
        <w:rPr>
          <w:sz w:val="22"/>
          <w:szCs w:val="22"/>
        </w:rPr>
        <w:t xml:space="preserve">» </w:t>
      </w:r>
      <w:proofErr w:type="spellStart"/>
      <w:r w:rsidRPr="00703E90">
        <w:rPr>
          <w:sz w:val="22"/>
          <w:szCs w:val="22"/>
        </w:rPr>
        <w:t>Ханова</w:t>
      </w:r>
      <w:proofErr w:type="spellEnd"/>
      <w:r w:rsidRPr="00703E90">
        <w:rPr>
          <w:sz w:val="22"/>
          <w:szCs w:val="22"/>
        </w:rPr>
        <w:t xml:space="preserve"> Наталья Юрьевна (по доверенности б/н от 17.12.2018 г.)</w:t>
      </w:r>
    </w:p>
    <w:p w14:paraId="3E35494D" w14:textId="77777777"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ООО «БОЕР» Лозинский Илья Петрович (по доверенности б/н от 13.12.2018 г.)</w:t>
      </w:r>
    </w:p>
    <w:p w14:paraId="1D49DF86" w14:textId="2D0950C9"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 ИП </w:t>
      </w:r>
      <w:proofErr w:type="spellStart"/>
      <w:r w:rsidRPr="00703E90">
        <w:rPr>
          <w:sz w:val="22"/>
          <w:szCs w:val="22"/>
        </w:rPr>
        <w:t>Бородинов</w:t>
      </w:r>
      <w:proofErr w:type="spellEnd"/>
      <w:r w:rsidRPr="00703E90">
        <w:rPr>
          <w:sz w:val="22"/>
          <w:szCs w:val="22"/>
        </w:rPr>
        <w:t xml:space="preserve"> Антон Александрович </w:t>
      </w:r>
      <w:proofErr w:type="spellStart"/>
      <w:r w:rsidRPr="00703E90">
        <w:rPr>
          <w:sz w:val="22"/>
          <w:szCs w:val="22"/>
        </w:rPr>
        <w:t>Бородинова</w:t>
      </w:r>
      <w:proofErr w:type="spellEnd"/>
      <w:r w:rsidRPr="00703E90">
        <w:rPr>
          <w:sz w:val="22"/>
          <w:szCs w:val="22"/>
        </w:rPr>
        <w:t xml:space="preserve"> Марина Анатольевна (по доверенности №</w:t>
      </w:r>
      <w:r w:rsidR="00703E90">
        <w:rPr>
          <w:sz w:val="22"/>
          <w:szCs w:val="22"/>
        </w:rPr>
        <w:t xml:space="preserve"> </w:t>
      </w:r>
      <w:r w:rsidRPr="00703E90">
        <w:rPr>
          <w:sz w:val="22"/>
          <w:szCs w:val="22"/>
        </w:rPr>
        <w:t>1 17.12.2018 г.)</w:t>
      </w:r>
    </w:p>
    <w:p w14:paraId="3610D546" w14:textId="596D0A35"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ООО «ВИКПРОМСТРОЙ»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2 от 14.12.2018 г.)</w:t>
      </w:r>
    </w:p>
    <w:p w14:paraId="3ED29DBF" w14:textId="11368301"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ООО «Влад-ДВ проект» </w:t>
      </w:r>
      <w:proofErr w:type="spellStart"/>
      <w:r w:rsidRPr="00703E90">
        <w:rPr>
          <w:sz w:val="22"/>
          <w:szCs w:val="22"/>
        </w:rPr>
        <w:t>Паренко</w:t>
      </w:r>
      <w:proofErr w:type="spellEnd"/>
      <w:r w:rsidRPr="00703E90">
        <w:rPr>
          <w:sz w:val="22"/>
          <w:szCs w:val="22"/>
        </w:rPr>
        <w:t xml:space="preserve"> Сергей Валериевич (по доверенности б/н от 12.12.2018 г.)</w:t>
      </w:r>
    </w:p>
    <w:p w14:paraId="30FA6E85" w14:textId="77777777"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ООО «</w:t>
      </w:r>
      <w:proofErr w:type="spellStart"/>
      <w:r w:rsidRPr="00703E90">
        <w:rPr>
          <w:sz w:val="22"/>
          <w:szCs w:val="22"/>
        </w:rPr>
        <w:t>Водпроектстрой</w:t>
      </w:r>
      <w:proofErr w:type="spellEnd"/>
      <w:r w:rsidRPr="00703E90">
        <w:rPr>
          <w:sz w:val="22"/>
          <w:szCs w:val="22"/>
        </w:rPr>
        <w:t xml:space="preserve">» </w:t>
      </w:r>
      <w:proofErr w:type="spellStart"/>
      <w:r w:rsidRPr="00703E90">
        <w:rPr>
          <w:sz w:val="22"/>
          <w:szCs w:val="22"/>
        </w:rPr>
        <w:t>Паренко</w:t>
      </w:r>
      <w:proofErr w:type="spellEnd"/>
      <w:r w:rsidRPr="00703E90">
        <w:rPr>
          <w:sz w:val="22"/>
          <w:szCs w:val="22"/>
        </w:rPr>
        <w:t xml:space="preserve"> Сергей Валериевич (по доверенности б/н от 12.12.2018 г.)</w:t>
      </w:r>
    </w:p>
    <w:p w14:paraId="126EBEC2" w14:textId="290268D2"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 ООО «Восток-</w:t>
      </w:r>
      <w:proofErr w:type="spellStart"/>
      <w:r w:rsidRPr="00703E90">
        <w:rPr>
          <w:sz w:val="22"/>
          <w:szCs w:val="22"/>
        </w:rPr>
        <w:t>курилы</w:t>
      </w:r>
      <w:proofErr w:type="spellEnd"/>
      <w:r w:rsidRPr="00703E90">
        <w:rPr>
          <w:sz w:val="22"/>
          <w:szCs w:val="22"/>
        </w:rPr>
        <w:t xml:space="preserve">»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1 от 14.12.2018 г.)</w:t>
      </w:r>
    </w:p>
    <w:p w14:paraId="3D98D52B" w14:textId="77777777"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 ООО «ВОСТОКЭНЕРГОСТРОЙПРОЕКТ» Худяков Николай Юрьевич</w:t>
      </w:r>
    </w:p>
    <w:p w14:paraId="2B36B168" w14:textId="5A772CE6"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ООО «</w:t>
      </w:r>
      <w:proofErr w:type="spellStart"/>
      <w:r w:rsidRPr="00703E90">
        <w:rPr>
          <w:sz w:val="22"/>
          <w:szCs w:val="22"/>
        </w:rPr>
        <w:t>Гидрострой</w:t>
      </w:r>
      <w:proofErr w:type="spellEnd"/>
      <w:r w:rsidRPr="00703E90">
        <w:rPr>
          <w:sz w:val="22"/>
          <w:szCs w:val="22"/>
        </w:rPr>
        <w:t>»</w:t>
      </w:r>
      <w:r w:rsidRPr="00703E90">
        <w:rPr>
          <w:rFonts w:eastAsia="Calibri"/>
          <w:sz w:val="22"/>
          <w:szCs w:val="22"/>
        </w:rPr>
        <w:t xml:space="preserve">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125 от 14.12.2018 г.)</w:t>
      </w:r>
    </w:p>
    <w:p w14:paraId="6C40B400" w14:textId="77777777"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ООО «ГИПП» </w:t>
      </w:r>
      <w:proofErr w:type="spellStart"/>
      <w:r w:rsidRPr="00703E90">
        <w:rPr>
          <w:sz w:val="22"/>
          <w:szCs w:val="22"/>
        </w:rPr>
        <w:t>Баранник</w:t>
      </w:r>
      <w:proofErr w:type="spellEnd"/>
      <w:r w:rsidRPr="00703E90">
        <w:rPr>
          <w:sz w:val="22"/>
          <w:szCs w:val="22"/>
        </w:rPr>
        <w:t xml:space="preserve"> Татьяна </w:t>
      </w:r>
      <w:proofErr w:type="spellStart"/>
      <w:r w:rsidRPr="00703E90">
        <w:rPr>
          <w:sz w:val="22"/>
          <w:szCs w:val="22"/>
        </w:rPr>
        <w:t>Арьевна</w:t>
      </w:r>
      <w:proofErr w:type="spellEnd"/>
    </w:p>
    <w:p w14:paraId="0946604F" w14:textId="77777777"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 ООО «ГРАДОСТРОИТЕЛЬНАЯ МАСТЕРСКАЯ» Григорьев Максим Викторович</w:t>
      </w:r>
    </w:p>
    <w:p w14:paraId="6BE9775C" w14:textId="77777777" w:rsidR="000D60A5" w:rsidRPr="00703E90" w:rsidRDefault="000D60A5" w:rsidP="000D60A5">
      <w:pPr>
        <w:pStyle w:val="a5"/>
        <w:numPr>
          <w:ilvl w:val="0"/>
          <w:numId w:val="2"/>
        </w:numPr>
        <w:tabs>
          <w:tab w:val="left" w:pos="567"/>
        </w:tabs>
        <w:suppressAutoHyphens/>
        <w:spacing w:after="0" w:line="240" w:lineRule="auto"/>
        <w:ind w:left="567" w:hanging="567"/>
        <w:rPr>
          <w:rFonts w:ascii="Times New Roman" w:hAnsi="Times New Roman"/>
        </w:rPr>
      </w:pPr>
      <w:r w:rsidRPr="00703E90">
        <w:rPr>
          <w:rFonts w:ascii="Times New Roman" w:hAnsi="Times New Roman"/>
        </w:rPr>
        <w:t xml:space="preserve"> ООО «ДАВЕКО» </w:t>
      </w:r>
      <w:proofErr w:type="spellStart"/>
      <w:r w:rsidRPr="00703E90">
        <w:rPr>
          <w:rFonts w:ascii="Times New Roman" w:hAnsi="Times New Roman"/>
        </w:rPr>
        <w:t>Паренко</w:t>
      </w:r>
      <w:proofErr w:type="spellEnd"/>
      <w:r w:rsidRPr="00703E90">
        <w:rPr>
          <w:rFonts w:ascii="Times New Roman" w:hAnsi="Times New Roman"/>
        </w:rPr>
        <w:t xml:space="preserve"> Сергей Валериевич (по доверенности б/н от 17.12.2018 г.)</w:t>
      </w:r>
    </w:p>
    <w:p w14:paraId="7694FB41" w14:textId="472D6F44"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 ООО «ДАЛЬВОСТНИИПРОЕКТ»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2 от 14.12.2018 г.)</w:t>
      </w:r>
    </w:p>
    <w:p w14:paraId="4C77F01D" w14:textId="77777777"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ОАО «</w:t>
      </w:r>
      <w:proofErr w:type="spellStart"/>
      <w:r w:rsidRPr="00703E90">
        <w:rPr>
          <w:sz w:val="22"/>
          <w:szCs w:val="22"/>
        </w:rPr>
        <w:t>Дальвостокагропромпроект</w:t>
      </w:r>
      <w:proofErr w:type="spellEnd"/>
      <w:r w:rsidRPr="00703E90">
        <w:rPr>
          <w:sz w:val="22"/>
          <w:szCs w:val="22"/>
        </w:rPr>
        <w:t xml:space="preserve">» </w:t>
      </w:r>
      <w:proofErr w:type="spellStart"/>
      <w:r w:rsidRPr="00703E90">
        <w:rPr>
          <w:sz w:val="22"/>
          <w:szCs w:val="22"/>
        </w:rPr>
        <w:t>Паренко</w:t>
      </w:r>
      <w:proofErr w:type="spellEnd"/>
      <w:r w:rsidRPr="00703E90">
        <w:rPr>
          <w:sz w:val="22"/>
          <w:szCs w:val="22"/>
        </w:rPr>
        <w:t xml:space="preserve"> Сергей Валериевич (по доверенности № б/н от 18.12.2018 г.)</w:t>
      </w:r>
    </w:p>
    <w:p w14:paraId="304359FC" w14:textId="35125FA4"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ООО «</w:t>
      </w:r>
      <w:proofErr w:type="spellStart"/>
      <w:r w:rsidRPr="00703E90">
        <w:rPr>
          <w:sz w:val="22"/>
          <w:szCs w:val="22"/>
        </w:rPr>
        <w:t>Дальинжстрой</w:t>
      </w:r>
      <w:proofErr w:type="spellEnd"/>
      <w:r w:rsidRPr="00703E90">
        <w:rPr>
          <w:sz w:val="22"/>
          <w:szCs w:val="22"/>
        </w:rPr>
        <w:t xml:space="preserve">»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22 от 11.12.2018 г.)</w:t>
      </w:r>
    </w:p>
    <w:p w14:paraId="22DFDD09" w14:textId="77777777"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АО ГМК «</w:t>
      </w:r>
      <w:proofErr w:type="spellStart"/>
      <w:r w:rsidRPr="00703E90">
        <w:rPr>
          <w:sz w:val="22"/>
          <w:szCs w:val="22"/>
        </w:rPr>
        <w:t>Дальполиметалл</w:t>
      </w:r>
      <w:proofErr w:type="spellEnd"/>
      <w:r w:rsidRPr="00703E90">
        <w:rPr>
          <w:sz w:val="22"/>
          <w:szCs w:val="22"/>
        </w:rPr>
        <w:t xml:space="preserve">» </w:t>
      </w:r>
      <w:proofErr w:type="spellStart"/>
      <w:r w:rsidRPr="00703E90">
        <w:rPr>
          <w:sz w:val="22"/>
          <w:szCs w:val="22"/>
        </w:rPr>
        <w:t>Паренко</w:t>
      </w:r>
      <w:proofErr w:type="spellEnd"/>
      <w:r w:rsidRPr="00703E90">
        <w:rPr>
          <w:sz w:val="22"/>
          <w:szCs w:val="22"/>
        </w:rPr>
        <w:t xml:space="preserve"> Сергей Валериевич (по доверенности № 181211/154 от 11.12.2018 г.)</w:t>
      </w:r>
    </w:p>
    <w:p w14:paraId="012F5680" w14:textId="77777777" w:rsidR="000D60A5" w:rsidRPr="00703E90" w:rsidRDefault="000D60A5" w:rsidP="000D60A5">
      <w:pPr>
        <w:pStyle w:val="a5"/>
        <w:numPr>
          <w:ilvl w:val="0"/>
          <w:numId w:val="2"/>
        </w:numPr>
        <w:tabs>
          <w:tab w:val="left" w:pos="567"/>
        </w:tabs>
        <w:suppressAutoHyphens/>
        <w:spacing w:after="0" w:line="240" w:lineRule="auto"/>
        <w:ind w:left="567" w:hanging="567"/>
        <w:rPr>
          <w:rFonts w:ascii="Times New Roman" w:hAnsi="Times New Roman"/>
        </w:rPr>
      </w:pPr>
      <w:r w:rsidRPr="00703E90">
        <w:rPr>
          <w:rFonts w:ascii="Times New Roman" w:hAnsi="Times New Roman"/>
        </w:rPr>
        <w:t>ООО «</w:t>
      </w:r>
      <w:proofErr w:type="spellStart"/>
      <w:r w:rsidRPr="00703E90">
        <w:rPr>
          <w:rFonts w:ascii="Times New Roman" w:hAnsi="Times New Roman"/>
        </w:rPr>
        <w:t>Дальстройбизнес</w:t>
      </w:r>
      <w:proofErr w:type="spellEnd"/>
      <w:r w:rsidRPr="00703E90">
        <w:rPr>
          <w:rFonts w:ascii="Times New Roman" w:hAnsi="Times New Roman"/>
        </w:rPr>
        <w:t xml:space="preserve"> </w:t>
      </w:r>
      <w:r w:rsidRPr="00703E90">
        <w:rPr>
          <w:rFonts w:ascii="Times New Roman" w:hAnsi="Times New Roman"/>
          <w:lang w:val="en-US"/>
        </w:rPr>
        <w:t>II</w:t>
      </w:r>
      <w:r w:rsidRPr="00703E90">
        <w:rPr>
          <w:rFonts w:ascii="Times New Roman" w:hAnsi="Times New Roman"/>
        </w:rPr>
        <w:t xml:space="preserve">» </w:t>
      </w:r>
      <w:proofErr w:type="spellStart"/>
      <w:r w:rsidRPr="00703E90">
        <w:rPr>
          <w:rFonts w:ascii="Times New Roman" w:hAnsi="Times New Roman"/>
        </w:rPr>
        <w:t>Паренко</w:t>
      </w:r>
      <w:proofErr w:type="spellEnd"/>
      <w:r w:rsidRPr="00703E90">
        <w:rPr>
          <w:rFonts w:ascii="Times New Roman" w:hAnsi="Times New Roman"/>
        </w:rPr>
        <w:t xml:space="preserve"> Сергей Валериевич (по доверенности № 89 от 18.12.2018 г.)</w:t>
      </w:r>
    </w:p>
    <w:p w14:paraId="101610C5" w14:textId="1CEBEB8D" w:rsidR="000D60A5" w:rsidRPr="00703E90" w:rsidRDefault="000D60A5" w:rsidP="000D60A5">
      <w:pPr>
        <w:numPr>
          <w:ilvl w:val="0"/>
          <w:numId w:val="2"/>
        </w:numPr>
        <w:tabs>
          <w:tab w:val="left" w:pos="567"/>
        </w:tabs>
        <w:suppressAutoHyphens/>
        <w:ind w:left="567" w:hanging="567"/>
        <w:rPr>
          <w:sz w:val="22"/>
          <w:szCs w:val="22"/>
        </w:rPr>
      </w:pPr>
      <w:r w:rsidRPr="00703E90">
        <w:rPr>
          <w:sz w:val="22"/>
          <w:szCs w:val="22"/>
        </w:rPr>
        <w:t xml:space="preserve"> ООО НПО «</w:t>
      </w:r>
      <w:proofErr w:type="spellStart"/>
      <w:r w:rsidRPr="00703E90">
        <w:rPr>
          <w:sz w:val="22"/>
          <w:szCs w:val="22"/>
        </w:rPr>
        <w:t>Дальстройпроект</w:t>
      </w:r>
      <w:proofErr w:type="spellEnd"/>
      <w:r w:rsidRPr="00703E90">
        <w:rPr>
          <w:sz w:val="22"/>
          <w:szCs w:val="22"/>
        </w:rPr>
        <w:t xml:space="preserve">» </w:t>
      </w:r>
      <w:proofErr w:type="spellStart"/>
      <w:r w:rsidRPr="00703E90">
        <w:rPr>
          <w:sz w:val="22"/>
          <w:szCs w:val="22"/>
        </w:rPr>
        <w:t>Авдалян</w:t>
      </w:r>
      <w:proofErr w:type="spellEnd"/>
      <w:r w:rsidRPr="00703E90">
        <w:rPr>
          <w:sz w:val="22"/>
          <w:szCs w:val="22"/>
        </w:rPr>
        <w:t xml:space="preserve"> </w:t>
      </w:r>
      <w:proofErr w:type="spellStart"/>
      <w:r w:rsidRPr="00703E90">
        <w:rPr>
          <w:sz w:val="22"/>
          <w:szCs w:val="22"/>
        </w:rPr>
        <w:t>Согомон</w:t>
      </w:r>
      <w:proofErr w:type="spellEnd"/>
      <w:r w:rsidRPr="00703E90">
        <w:rPr>
          <w:sz w:val="22"/>
          <w:szCs w:val="22"/>
        </w:rPr>
        <w:t xml:space="preserve"> </w:t>
      </w:r>
      <w:proofErr w:type="spellStart"/>
      <w:r w:rsidRPr="00703E90">
        <w:rPr>
          <w:sz w:val="22"/>
          <w:szCs w:val="22"/>
        </w:rPr>
        <w:t>Меликович</w:t>
      </w:r>
      <w:proofErr w:type="spellEnd"/>
      <w:r w:rsidRPr="00703E90">
        <w:rPr>
          <w:sz w:val="22"/>
          <w:szCs w:val="22"/>
        </w:rPr>
        <w:t xml:space="preserve"> (по доверенности №</w:t>
      </w:r>
      <w:r w:rsidR="00703E90">
        <w:rPr>
          <w:sz w:val="22"/>
          <w:szCs w:val="22"/>
        </w:rPr>
        <w:t xml:space="preserve"> </w:t>
      </w:r>
      <w:r w:rsidRPr="00703E90">
        <w:rPr>
          <w:sz w:val="22"/>
          <w:szCs w:val="22"/>
        </w:rPr>
        <w:t>2 от 17.12.2018г.)</w:t>
      </w:r>
    </w:p>
    <w:p w14:paraId="398E05BF" w14:textId="21B832F4" w:rsidR="000D60A5" w:rsidRPr="00703E90" w:rsidRDefault="000D60A5" w:rsidP="000D60A5">
      <w:pPr>
        <w:numPr>
          <w:ilvl w:val="0"/>
          <w:numId w:val="2"/>
        </w:numPr>
        <w:tabs>
          <w:tab w:val="left" w:pos="567"/>
        </w:tabs>
        <w:suppressAutoHyphens/>
        <w:ind w:left="567" w:hanging="567"/>
        <w:rPr>
          <w:sz w:val="22"/>
          <w:szCs w:val="22"/>
        </w:rPr>
      </w:pPr>
      <w:r w:rsidRPr="00703E90">
        <w:rPr>
          <w:sz w:val="22"/>
          <w:szCs w:val="22"/>
        </w:rPr>
        <w:t>ООО «</w:t>
      </w:r>
      <w:proofErr w:type="spellStart"/>
      <w:r w:rsidRPr="00703E90">
        <w:rPr>
          <w:sz w:val="22"/>
          <w:szCs w:val="22"/>
        </w:rPr>
        <w:t>Дальстройсертификация</w:t>
      </w:r>
      <w:proofErr w:type="spellEnd"/>
      <w:r w:rsidRPr="00703E90">
        <w:rPr>
          <w:sz w:val="22"/>
          <w:szCs w:val="22"/>
        </w:rPr>
        <w:t xml:space="preserve">»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14/12 от 14.12.2018 г.)</w:t>
      </w:r>
    </w:p>
    <w:p w14:paraId="187F4DDD" w14:textId="32876CFE"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ООО «ДВ НИИПТМАШ»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79 от 12.12.2018 г.)</w:t>
      </w:r>
    </w:p>
    <w:p w14:paraId="66DACE6E" w14:textId="46B7F412"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ООО ДВСК «</w:t>
      </w:r>
      <w:proofErr w:type="spellStart"/>
      <w:r w:rsidRPr="00703E90">
        <w:rPr>
          <w:sz w:val="22"/>
          <w:szCs w:val="22"/>
        </w:rPr>
        <w:t>Стройград</w:t>
      </w:r>
      <w:proofErr w:type="spellEnd"/>
      <w:r w:rsidRPr="00703E90">
        <w:rPr>
          <w:sz w:val="22"/>
          <w:szCs w:val="22"/>
        </w:rPr>
        <w:t>» Журавель Евгений Игоревич (по доверенности б/н от 17.12.2018 г.)</w:t>
      </w:r>
    </w:p>
    <w:p w14:paraId="732E462C" w14:textId="106D2883" w:rsidR="000D60A5" w:rsidRPr="00703E90" w:rsidRDefault="000D60A5" w:rsidP="000D60A5">
      <w:pPr>
        <w:numPr>
          <w:ilvl w:val="0"/>
          <w:numId w:val="2"/>
        </w:numPr>
        <w:tabs>
          <w:tab w:val="left" w:pos="567"/>
          <w:tab w:val="left" w:pos="916"/>
          <w:tab w:val="left" w:pos="1683"/>
          <w:tab w:val="left" w:pos="22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2"/>
          <w:szCs w:val="22"/>
        </w:rPr>
      </w:pPr>
      <w:r w:rsidRPr="00703E90">
        <w:rPr>
          <w:sz w:val="22"/>
          <w:szCs w:val="22"/>
        </w:rPr>
        <w:t xml:space="preserve">ООО «ДВ-ЭНЕРГО проект»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1 от 14.12.2018 г.)</w:t>
      </w:r>
    </w:p>
    <w:p w14:paraId="5146FB9F" w14:textId="77777777" w:rsidR="000D60A5" w:rsidRPr="00703E90" w:rsidRDefault="000D60A5" w:rsidP="000D60A5">
      <w:pPr>
        <w:numPr>
          <w:ilvl w:val="0"/>
          <w:numId w:val="2"/>
        </w:numPr>
        <w:tabs>
          <w:tab w:val="left" w:pos="567"/>
        </w:tabs>
        <w:suppressAutoHyphens/>
        <w:ind w:left="567" w:hanging="567"/>
        <w:rPr>
          <w:sz w:val="22"/>
          <w:szCs w:val="22"/>
        </w:rPr>
      </w:pPr>
      <w:r w:rsidRPr="00703E90">
        <w:rPr>
          <w:sz w:val="22"/>
          <w:szCs w:val="22"/>
        </w:rPr>
        <w:t>ООО «ДВЭСК» Садовой Юрий Викторович (по доверенности б/н от 18.12.2018 г.)</w:t>
      </w:r>
    </w:p>
    <w:p w14:paraId="2B2FE37F" w14:textId="77777777" w:rsidR="000D60A5" w:rsidRPr="00703E90" w:rsidRDefault="000D60A5" w:rsidP="000D60A5">
      <w:pPr>
        <w:numPr>
          <w:ilvl w:val="0"/>
          <w:numId w:val="2"/>
        </w:numPr>
        <w:tabs>
          <w:tab w:val="left" w:pos="567"/>
        </w:tabs>
        <w:suppressAutoHyphens/>
        <w:ind w:left="567" w:hanging="567"/>
        <w:rPr>
          <w:sz w:val="22"/>
          <w:szCs w:val="22"/>
        </w:rPr>
      </w:pPr>
      <w:r w:rsidRPr="00703E90">
        <w:rPr>
          <w:sz w:val="22"/>
          <w:szCs w:val="22"/>
        </w:rPr>
        <w:t xml:space="preserve">ООО «Диагностик» Ползун Елена Валерьевна </w:t>
      </w:r>
    </w:p>
    <w:p w14:paraId="673745B8" w14:textId="1A1B1F26" w:rsidR="000D60A5" w:rsidRPr="00703E90" w:rsidRDefault="000D60A5" w:rsidP="000D60A5">
      <w:pPr>
        <w:numPr>
          <w:ilvl w:val="0"/>
          <w:numId w:val="2"/>
        </w:numPr>
        <w:tabs>
          <w:tab w:val="left" w:pos="567"/>
        </w:tabs>
        <w:suppressAutoHyphens/>
        <w:ind w:left="567" w:hanging="567"/>
        <w:rPr>
          <w:sz w:val="22"/>
          <w:szCs w:val="22"/>
        </w:rPr>
      </w:pPr>
      <w:r w:rsidRPr="00703E90">
        <w:rPr>
          <w:sz w:val="22"/>
          <w:szCs w:val="22"/>
        </w:rPr>
        <w:t xml:space="preserve"> ООО «</w:t>
      </w:r>
      <w:proofErr w:type="spellStart"/>
      <w:r w:rsidRPr="00703E90">
        <w:rPr>
          <w:sz w:val="22"/>
          <w:szCs w:val="22"/>
        </w:rPr>
        <w:t>Диз</w:t>
      </w:r>
      <w:proofErr w:type="spellEnd"/>
      <w:r w:rsidRPr="00703E90">
        <w:rPr>
          <w:sz w:val="22"/>
          <w:szCs w:val="22"/>
        </w:rPr>
        <w:t xml:space="preserve">-Кон» </w:t>
      </w:r>
      <w:proofErr w:type="spellStart"/>
      <w:r w:rsidRPr="00703E90">
        <w:rPr>
          <w:sz w:val="22"/>
          <w:szCs w:val="22"/>
        </w:rPr>
        <w:t>Паренко</w:t>
      </w:r>
      <w:proofErr w:type="spellEnd"/>
      <w:r w:rsidRPr="00703E90">
        <w:rPr>
          <w:sz w:val="22"/>
          <w:szCs w:val="22"/>
        </w:rPr>
        <w:t xml:space="preserve"> Сергей Валериевич (по доверенности б/н от 14.12.2018 г.)</w:t>
      </w:r>
    </w:p>
    <w:p w14:paraId="4E7A81BA" w14:textId="771CDE52" w:rsidR="000D60A5" w:rsidRPr="00703E90" w:rsidRDefault="000D60A5" w:rsidP="000D60A5">
      <w:pPr>
        <w:numPr>
          <w:ilvl w:val="0"/>
          <w:numId w:val="2"/>
        </w:numPr>
        <w:tabs>
          <w:tab w:val="left" w:pos="567"/>
        </w:tabs>
        <w:suppressAutoHyphens/>
        <w:ind w:left="567" w:hanging="567"/>
        <w:rPr>
          <w:sz w:val="22"/>
          <w:szCs w:val="22"/>
        </w:rPr>
      </w:pPr>
      <w:r w:rsidRPr="00703E90">
        <w:rPr>
          <w:sz w:val="22"/>
          <w:szCs w:val="22"/>
        </w:rPr>
        <w:t xml:space="preserve"> ООО «Дальневосточная монтажная компания» </w:t>
      </w:r>
      <w:proofErr w:type="spellStart"/>
      <w:r w:rsidRPr="00703E90">
        <w:rPr>
          <w:sz w:val="22"/>
          <w:szCs w:val="22"/>
        </w:rPr>
        <w:t>Паренко</w:t>
      </w:r>
      <w:proofErr w:type="spellEnd"/>
      <w:r w:rsidRPr="00703E90">
        <w:rPr>
          <w:sz w:val="22"/>
          <w:szCs w:val="22"/>
        </w:rPr>
        <w:t xml:space="preserve"> Сергей Валериевич (по</w:t>
      </w:r>
      <w:r w:rsidR="00703E90">
        <w:rPr>
          <w:sz w:val="22"/>
          <w:szCs w:val="22"/>
        </w:rPr>
        <w:t xml:space="preserve"> </w:t>
      </w:r>
      <w:r w:rsidRPr="00703E90">
        <w:rPr>
          <w:sz w:val="22"/>
          <w:szCs w:val="22"/>
        </w:rPr>
        <w:t>доверенности №</w:t>
      </w:r>
      <w:r w:rsidR="00703E90">
        <w:rPr>
          <w:sz w:val="22"/>
          <w:szCs w:val="22"/>
        </w:rPr>
        <w:t xml:space="preserve"> </w:t>
      </w:r>
      <w:r w:rsidRPr="00703E90">
        <w:rPr>
          <w:sz w:val="22"/>
          <w:szCs w:val="22"/>
        </w:rPr>
        <w:t>9 от 12.12.2018 г.)</w:t>
      </w:r>
    </w:p>
    <w:p w14:paraId="4CCFAD43" w14:textId="2989EE32" w:rsidR="000D60A5" w:rsidRPr="00703E90" w:rsidRDefault="000D60A5" w:rsidP="000D60A5">
      <w:pPr>
        <w:numPr>
          <w:ilvl w:val="0"/>
          <w:numId w:val="2"/>
        </w:numPr>
        <w:tabs>
          <w:tab w:val="left" w:pos="567"/>
        </w:tabs>
        <w:suppressAutoHyphens/>
        <w:ind w:left="567" w:hanging="567"/>
        <w:rPr>
          <w:sz w:val="22"/>
          <w:szCs w:val="22"/>
        </w:rPr>
      </w:pPr>
      <w:r w:rsidRPr="00703E90">
        <w:rPr>
          <w:sz w:val="22"/>
          <w:szCs w:val="22"/>
        </w:rPr>
        <w:t xml:space="preserve"> ООО «ДНИИМФ-Восточный» Фетисов Константин Викторович (по доверенности №6</w:t>
      </w:r>
      <w:r w:rsidR="00703E90">
        <w:rPr>
          <w:sz w:val="22"/>
          <w:szCs w:val="22"/>
        </w:rPr>
        <w:t xml:space="preserve"> </w:t>
      </w:r>
      <w:r w:rsidRPr="00703E90">
        <w:rPr>
          <w:sz w:val="22"/>
          <w:szCs w:val="22"/>
        </w:rPr>
        <w:t>/18 от 14.12.2018 г.)</w:t>
      </w:r>
    </w:p>
    <w:p w14:paraId="5636C45F" w14:textId="77777777" w:rsidR="000D60A5" w:rsidRPr="00703E90" w:rsidRDefault="000D60A5" w:rsidP="000D60A5">
      <w:pPr>
        <w:numPr>
          <w:ilvl w:val="0"/>
          <w:numId w:val="2"/>
        </w:numPr>
        <w:tabs>
          <w:tab w:val="left" w:pos="567"/>
        </w:tabs>
        <w:suppressAutoHyphens/>
        <w:ind w:left="567" w:hanging="567"/>
        <w:rPr>
          <w:sz w:val="22"/>
          <w:szCs w:val="22"/>
        </w:rPr>
      </w:pPr>
      <w:r w:rsidRPr="00703E90">
        <w:rPr>
          <w:sz w:val="22"/>
          <w:szCs w:val="22"/>
        </w:rPr>
        <w:t xml:space="preserve">ИП </w:t>
      </w:r>
      <w:proofErr w:type="spellStart"/>
      <w:r w:rsidRPr="00703E90">
        <w:rPr>
          <w:sz w:val="22"/>
          <w:szCs w:val="22"/>
        </w:rPr>
        <w:t>Жидовкин</w:t>
      </w:r>
      <w:proofErr w:type="spellEnd"/>
      <w:r w:rsidRPr="00703E90">
        <w:rPr>
          <w:sz w:val="22"/>
          <w:szCs w:val="22"/>
        </w:rPr>
        <w:t xml:space="preserve"> Илья Михайлович </w:t>
      </w:r>
    </w:p>
    <w:p w14:paraId="0E1852F9" w14:textId="77777777" w:rsidR="000D60A5" w:rsidRPr="00703E90" w:rsidRDefault="000D60A5" w:rsidP="000D60A5">
      <w:pPr>
        <w:numPr>
          <w:ilvl w:val="0"/>
          <w:numId w:val="2"/>
        </w:numPr>
        <w:tabs>
          <w:tab w:val="left" w:pos="567"/>
        </w:tabs>
        <w:suppressAutoHyphens/>
        <w:ind w:left="567" w:hanging="567"/>
        <w:rPr>
          <w:sz w:val="22"/>
          <w:szCs w:val="22"/>
        </w:rPr>
      </w:pPr>
      <w:r w:rsidRPr="00703E90">
        <w:rPr>
          <w:sz w:val="22"/>
          <w:szCs w:val="22"/>
        </w:rPr>
        <w:t xml:space="preserve"> ООО «</w:t>
      </w:r>
      <w:proofErr w:type="spellStart"/>
      <w:r w:rsidRPr="00703E90">
        <w:rPr>
          <w:sz w:val="22"/>
          <w:szCs w:val="22"/>
        </w:rPr>
        <w:t>ИнтЭС</w:t>
      </w:r>
      <w:proofErr w:type="spellEnd"/>
      <w:r w:rsidRPr="00703E90">
        <w:rPr>
          <w:sz w:val="22"/>
          <w:szCs w:val="22"/>
        </w:rPr>
        <w:t>» Алферов Андрей Сергеевич</w:t>
      </w:r>
    </w:p>
    <w:p w14:paraId="5633C17E" w14:textId="2B83B820" w:rsidR="000D60A5" w:rsidRPr="00703E90" w:rsidRDefault="000D60A5" w:rsidP="000D60A5">
      <w:pPr>
        <w:numPr>
          <w:ilvl w:val="0"/>
          <w:numId w:val="2"/>
        </w:numPr>
        <w:tabs>
          <w:tab w:val="left" w:pos="567"/>
        </w:tabs>
        <w:suppressAutoHyphens/>
        <w:ind w:left="567" w:hanging="567"/>
        <w:rPr>
          <w:sz w:val="22"/>
          <w:szCs w:val="22"/>
        </w:rPr>
      </w:pPr>
      <w:r w:rsidRPr="00703E90">
        <w:rPr>
          <w:sz w:val="22"/>
          <w:szCs w:val="22"/>
        </w:rPr>
        <w:t>ООО ПКБ «КАПИТЕЛЬ» Соколова Екатерина Викторовна (по доверенности №</w:t>
      </w:r>
      <w:r w:rsidR="00703E90">
        <w:rPr>
          <w:sz w:val="22"/>
          <w:szCs w:val="22"/>
        </w:rPr>
        <w:t xml:space="preserve"> </w:t>
      </w:r>
      <w:r w:rsidRPr="00703E90">
        <w:rPr>
          <w:sz w:val="22"/>
          <w:szCs w:val="22"/>
        </w:rPr>
        <w:t>15 от 13.12.2018 г.)</w:t>
      </w:r>
    </w:p>
    <w:p w14:paraId="1A92F0F7" w14:textId="77777777" w:rsidR="000D60A5" w:rsidRPr="00703E90" w:rsidRDefault="000D60A5" w:rsidP="000D60A5">
      <w:pPr>
        <w:numPr>
          <w:ilvl w:val="0"/>
          <w:numId w:val="2"/>
        </w:numPr>
        <w:tabs>
          <w:tab w:val="left" w:pos="567"/>
        </w:tabs>
        <w:suppressAutoHyphens/>
        <w:ind w:left="567" w:hanging="567"/>
        <w:rPr>
          <w:sz w:val="22"/>
          <w:szCs w:val="22"/>
        </w:rPr>
      </w:pPr>
      <w:r w:rsidRPr="00703E90">
        <w:rPr>
          <w:sz w:val="22"/>
          <w:szCs w:val="22"/>
        </w:rPr>
        <w:t>ЗАО компания «</w:t>
      </w:r>
      <w:proofErr w:type="spellStart"/>
      <w:r w:rsidRPr="00703E90">
        <w:rPr>
          <w:sz w:val="22"/>
          <w:szCs w:val="22"/>
        </w:rPr>
        <w:t>Энерготелеком</w:t>
      </w:r>
      <w:proofErr w:type="spellEnd"/>
      <w:r w:rsidRPr="00703E90">
        <w:rPr>
          <w:sz w:val="22"/>
          <w:szCs w:val="22"/>
        </w:rPr>
        <w:t xml:space="preserve">» </w:t>
      </w:r>
      <w:proofErr w:type="spellStart"/>
      <w:r w:rsidRPr="00703E90">
        <w:rPr>
          <w:sz w:val="22"/>
          <w:szCs w:val="22"/>
        </w:rPr>
        <w:t>Паренко</w:t>
      </w:r>
      <w:proofErr w:type="spellEnd"/>
      <w:r w:rsidRPr="00703E90">
        <w:rPr>
          <w:sz w:val="22"/>
          <w:szCs w:val="22"/>
        </w:rPr>
        <w:t xml:space="preserve"> Сергей Валериевич (по доверенности № 1 от 14.12.2018 г.)</w:t>
      </w:r>
    </w:p>
    <w:p w14:paraId="123306AE" w14:textId="77777777" w:rsidR="000D60A5" w:rsidRPr="00703E90" w:rsidRDefault="000D60A5" w:rsidP="000D60A5">
      <w:pPr>
        <w:numPr>
          <w:ilvl w:val="0"/>
          <w:numId w:val="2"/>
        </w:numPr>
        <w:tabs>
          <w:tab w:val="left" w:pos="567"/>
        </w:tabs>
        <w:suppressAutoHyphens/>
        <w:ind w:left="567" w:hanging="567"/>
        <w:rPr>
          <w:sz w:val="22"/>
          <w:szCs w:val="22"/>
        </w:rPr>
      </w:pPr>
      <w:r w:rsidRPr="00703E90">
        <w:rPr>
          <w:sz w:val="22"/>
          <w:szCs w:val="22"/>
        </w:rPr>
        <w:t xml:space="preserve">ООО ПМГК «КРАФТ» </w:t>
      </w:r>
      <w:proofErr w:type="spellStart"/>
      <w:r w:rsidRPr="00703E90">
        <w:rPr>
          <w:sz w:val="22"/>
          <w:szCs w:val="22"/>
        </w:rPr>
        <w:t>Хотулев</w:t>
      </w:r>
      <w:proofErr w:type="spellEnd"/>
      <w:r w:rsidRPr="00703E90">
        <w:rPr>
          <w:sz w:val="22"/>
          <w:szCs w:val="22"/>
        </w:rPr>
        <w:t xml:space="preserve"> Константин Павлович</w:t>
      </w:r>
    </w:p>
    <w:p w14:paraId="4A93F79C" w14:textId="77777777" w:rsidR="000D60A5" w:rsidRPr="00703E90" w:rsidRDefault="000D60A5" w:rsidP="000D60A5">
      <w:pPr>
        <w:numPr>
          <w:ilvl w:val="0"/>
          <w:numId w:val="2"/>
        </w:numPr>
        <w:tabs>
          <w:tab w:val="left" w:pos="567"/>
        </w:tabs>
        <w:suppressAutoHyphens/>
        <w:ind w:left="567" w:hanging="567"/>
        <w:rPr>
          <w:sz w:val="22"/>
          <w:szCs w:val="22"/>
        </w:rPr>
      </w:pPr>
      <w:r w:rsidRPr="00703E90">
        <w:rPr>
          <w:sz w:val="22"/>
          <w:szCs w:val="22"/>
        </w:rPr>
        <w:t xml:space="preserve">ООО "РСК КФК" </w:t>
      </w:r>
      <w:proofErr w:type="spellStart"/>
      <w:r w:rsidRPr="00703E90">
        <w:rPr>
          <w:sz w:val="22"/>
          <w:szCs w:val="22"/>
        </w:rPr>
        <w:t>Бурлакова</w:t>
      </w:r>
      <w:proofErr w:type="spellEnd"/>
      <w:r w:rsidRPr="00703E90">
        <w:rPr>
          <w:sz w:val="22"/>
          <w:szCs w:val="22"/>
        </w:rPr>
        <w:t xml:space="preserve"> Раиса Михайловна (по доверенности б/н от 14.12.2018 г.)</w:t>
      </w:r>
    </w:p>
    <w:p w14:paraId="298EF091" w14:textId="77FF1CA3" w:rsidR="000D60A5" w:rsidRPr="00703E90" w:rsidRDefault="000D60A5" w:rsidP="000D60A5">
      <w:pPr>
        <w:numPr>
          <w:ilvl w:val="0"/>
          <w:numId w:val="2"/>
        </w:numPr>
        <w:tabs>
          <w:tab w:val="left" w:pos="426"/>
        </w:tabs>
        <w:suppressAutoHyphens/>
        <w:rPr>
          <w:sz w:val="22"/>
          <w:szCs w:val="22"/>
        </w:rPr>
      </w:pPr>
      <w:r w:rsidRPr="00703E90">
        <w:rPr>
          <w:sz w:val="22"/>
          <w:szCs w:val="22"/>
        </w:rPr>
        <w:t>ООО «Малая Архитектурная Группа» (по доверенности №</w:t>
      </w:r>
      <w:r w:rsidR="00703E90">
        <w:rPr>
          <w:sz w:val="22"/>
          <w:szCs w:val="22"/>
        </w:rPr>
        <w:t xml:space="preserve"> </w:t>
      </w:r>
      <w:r w:rsidRPr="00703E90">
        <w:rPr>
          <w:sz w:val="22"/>
          <w:szCs w:val="22"/>
        </w:rPr>
        <w:t>16-2018 от 17.12.2018 г.)</w:t>
      </w:r>
    </w:p>
    <w:p w14:paraId="6BAFBCCB" w14:textId="77777777" w:rsidR="000D60A5" w:rsidRPr="00703E90" w:rsidRDefault="000D60A5" w:rsidP="000D60A5">
      <w:pPr>
        <w:numPr>
          <w:ilvl w:val="0"/>
          <w:numId w:val="2"/>
        </w:numPr>
        <w:tabs>
          <w:tab w:val="left" w:pos="426"/>
        </w:tabs>
        <w:suppressAutoHyphens/>
        <w:ind w:left="426" w:hanging="426"/>
        <w:rPr>
          <w:sz w:val="22"/>
          <w:szCs w:val="22"/>
        </w:rPr>
      </w:pPr>
      <w:r w:rsidRPr="00703E90">
        <w:rPr>
          <w:sz w:val="22"/>
          <w:szCs w:val="22"/>
        </w:rPr>
        <w:t>ООО «ПКК «Модерн Инжиниринг Системс» Голиков Антон Владимирович (по доверенности б/н от 05.06.2018 г.)</w:t>
      </w:r>
    </w:p>
    <w:p w14:paraId="4FEABAF2" w14:textId="77777777" w:rsidR="000D60A5" w:rsidRPr="00703E90" w:rsidRDefault="000D60A5" w:rsidP="000D60A5">
      <w:pPr>
        <w:numPr>
          <w:ilvl w:val="0"/>
          <w:numId w:val="2"/>
        </w:numPr>
        <w:tabs>
          <w:tab w:val="left" w:pos="426"/>
        </w:tabs>
        <w:suppressAutoHyphens/>
        <w:ind w:left="426" w:hanging="426"/>
        <w:rPr>
          <w:sz w:val="22"/>
          <w:szCs w:val="22"/>
        </w:rPr>
      </w:pPr>
      <w:r w:rsidRPr="00703E90">
        <w:rPr>
          <w:sz w:val="22"/>
          <w:szCs w:val="22"/>
        </w:rPr>
        <w:t>ООО «</w:t>
      </w:r>
      <w:proofErr w:type="spellStart"/>
      <w:r w:rsidRPr="00703E90">
        <w:rPr>
          <w:sz w:val="22"/>
          <w:szCs w:val="22"/>
        </w:rPr>
        <w:t>МорПроектЭксперт</w:t>
      </w:r>
      <w:proofErr w:type="spellEnd"/>
      <w:r w:rsidRPr="00703E90">
        <w:rPr>
          <w:sz w:val="22"/>
          <w:szCs w:val="22"/>
        </w:rPr>
        <w:t xml:space="preserve"> ИЦ» </w:t>
      </w:r>
      <w:proofErr w:type="spellStart"/>
      <w:r w:rsidRPr="00703E90">
        <w:rPr>
          <w:sz w:val="22"/>
          <w:szCs w:val="22"/>
        </w:rPr>
        <w:t>Печурина</w:t>
      </w:r>
      <w:proofErr w:type="spellEnd"/>
      <w:r w:rsidRPr="00703E90">
        <w:rPr>
          <w:sz w:val="22"/>
          <w:szCs w:val="22"/>
        </w:rPr>
        <w:t xml:space="preserve"> Елена </w:t>
      </w:r>
      <w:proofErr w:type="spellStart"/>
      <w:r w:rsidRPr="00703E90">
        <w:rPr>
          <w:sz w:val="22"/>
          <w:szCs w:val="22"/>
        </w:rPr>
        <w:t>Фаниелевна</w:t>
      </w:r>
      <w:proofErr w:type="spellEnd"/>
    </w:p>
    <w:p w14:paraId="7B12B1D9" w14:textId="2A94DC2F" w:rsidR="000D60A5" w:rsidRPr="00703E90" w:rsidRDefault="000D60A5" w:rsidP="000D60A5">
      <w:pPr>
        <w:numPr>
          <w:ilvl w:val="0"/>
          <w:numId w:val="2"/>
        </w:numPr>
        <w:tabs>
          <w:tab w:val="left" w:pos="426"/>
        </w:tabs>
        <w:suppressAutoHyphens/>
        <w:rPr>
          <w:sz w:val="22"/>
          <w:szCs w:val="22"/>
        </w:rPr>
      </w:pPr>
      <w:r w:rsidRPr="00703E90">
        <w:rPr>
          <w:sz w:val="22"/>
          <w:szCs w:val="22"/>
        </w:rPr>
        <w:t>ООО «</w:t>
      </w:r>
      <w:proofErr w:type="spellStart"/>
      <w:r w:rsidRPr="00703E90">
        <w:rPr>
          <w:sz w:val="22"/>
          <w:szCs w:val="22"/>
        </w:rPr>
        <w:t>Мосгорпроект</w:t>
      </w:r>
      <w:proofErr w:type="spellEnd"/>
      <w:r w:rsidRPr="00703E90">
        <w:rPr>
          <w:sz w:val="22"/>
          <w:szCs w:val="22"/>
        </w:rPr>
        <w:t>-мастерская №</w:t>
      </w:r>
      <w:r w:rsidR="00703E90">
        <w:rPr>
          <w:sz w:val="22"/>
          <w:szCs w:val="22"/>
        </w:rPr>
        <w:t xml:space="preserve"> </w:t>
      </w:r>
      <w:r w:rsidRPr="00703E90">
        <w:rPr>
          <w:sz w:val="22"/>
          <w:szCs w:val="22"/>
        </w:rPr>
        <w:t xml:space="preserve">5» </w:t>
      </w:r>
      <w:proofErr w:type="spellStart"/>
      <w:r w:rsidRPr="00703E90">
        <w:rPr>
          <w:sz w:val="22"/>
          <w:szCs w:val="22"/>
        </w:rPr>
        <w:t>Паренко</w:t>
      </w:r>
      <w:proofErr w:type="spellEnd"/>
      <w:r w:rsidRPr="00703E90">
        <w:rPr>
          <w:sz w:val="22"/>
          <w:szCs w:val="22"/>
        </w:rPr>
        <w:t xml:space="preserve"> Сергей Валериевич (по доверенности б/н от 17.12.2018 г.)</w:t>
      </w:r>
    </w:p>
    <w:p w14:paraId="173DCD2B" w14:textId="77777777" w:rsidR="000D60A5" w:rsidRPr="00703E90" w:rsidRDefault="000D60A5" w:rsidP="000D60A5">
      <w:pPr>
        <w:numPr>
          <w:ilvl w:val="0"/>
          <w:numId w:val="2"/>
        </w:numPr>
        <w:tabs>
          <w:tab w:val="left" w:pos="426"/>
        </w:tabs>
        <w:suppressAutoHyphens/>
        <w:rPr>
          <w:sz w:val="22"/>
          <w:szCs w:val="22"/>
        </w:rPr>
      </w:pPr>
      <w:r w:rsidRPr="00703E90">
        <w:rPr>
          <w:rFonts w:eastAsia="Calibri"/>
          <w:sz w:val="22"/>
          <w:szCs w:val="22"/>
        </w:rPr>
        <w:t xml:space="preserve">ООО «Новая архитектура» </w:t>
      </w:r>
      <w:proofErr w:type="spellStart"/>
      <w:r w:rsidRPr="00703E90">
        <w:rPr>
          <w:rFonts w:eastAsia="Calibri"/>
          <w:sz w:val="22"/>
          <w:szCs w:val="22"/>
        </w:rPr>
        <w:t>Норкина</w:t>
      </w:r>
      <w:proofErr w:type="spellEnd"/>
      <w:r w:rsidRPr="00703E90">
        <w:rPr>
          <w:rFonts w:eastAsia="Calibri"/>
          <w:sz w:val="22"/>
          <w:szCs w:val="22"/>
        </w:rPr>
        <w:t xml:space="preserve"> Ирина Геннадьевна (по доверенности б/н от 11.12.2018 г.)</w:t>
      </w:r>
    </w:p>
    <w:p w14:paraId="38F49D80" w14:textId="75391984" w:rsidR="000D60A5" w:rsidRPr="00703E90" w:rsidRDefault="000D60A5" w:rsidP="000D60A5">
      <w:pPr>
        <w:numPr>
          <w:ilvl w:val="0"/>
          <w:numId w:val="2"/>
        </w:numPr>
        <w:tabs>
          <w:tab w:val="left" w:pos="426"/>
        </w:tabs>
        <w:suppressAutoHyphens/>
        <w:rPr>
          <w:sz w:val="22"/>
          <w:szCs w:val="22"/>
        </w:rPr>
      </w:pPr>
      <w:r w:rsidRPr="00703E90">
        <w:rPr>
          <w:rFonts w:eastAsia="Calibri"/>
          <w:sz w:val="22"/>
          <w:szCs w:val="22"/>
        </w:rPr>
        <w:t xml:space="preserve">ООО «Новый дом»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1 от 17.12.2018 г.)</w:t>
      </w:r>
    </w:p>
    <w:p w14:paraId="1B4AF7CB" w14:textId="10FA8125" w:rsidR="000D60A5" w:rsidRPr="00703E90" w:rsidRDefault="000D60A5" w:rsidP="000D60A5">
      <w:pPr>
        <w:numPr>
          <w:ilvl w:val="0"/>
          <w:numId w:val="2"/>
        </w:numPr>
        <w:tabs>
          <w:tab w:val="left" w:pos="426"/>
        </w:tabs>
        <w:suppressAutoHyphens/>
        <w:rPr>
          <w:sz w:val="22"/>
          <w:szCs w:val="22"/>
        </w:rPr>
      </w:pPr>
      <w:r w:rsidRPr="00703E90">
        <w:rPr>
          <w:sz w:val="22"/>
          <w:szCs w:val="22"/>
        </w:rPr>
        <w:t xml:space="preserve">ООО «НТЦ ЭКО-проект»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7 от 17.12.2018 г.)</w:t>
      </w:r>
    </w:p>
    <w:p w14:paraId="2610D461" w14:textId="77777777" w:rsidR="000D60A5" w:rsidRPr="00703E90" w:rsidRDefault="000D60A5" w:rsidP="000D60A5">
      <w:pPr>
        <w:numPr>
          <w:ilvl w:val="0"/>
          <w:numId w:val="2"/>
        </w:numPr>
        <w:tabs>
          <w:tab w:val="left" w:pos="426"/>
        </w:tabs>
        <w:suppressAutoHyphens/>
        <w:rPr>
          <w:sz w:val="22"/>
          <w:szCs w:val="22"/>
        </w:rPr>
      </w:pPr>
      <w:r w:rsidRPr="00703E90">
        <w:rPr>
          <w:sz w:val="22"/>
          <w:szCs w:val="22"/>
        </w:rPr>
        <w:t xml:space="preserve">ЗАО «ПТО «Охрана» </w:t>
      </w:r>
      <w:proofErr w:type="spellStart"/>
      <w:r w:rsidRPr="00703E90">
        <w:rPr>
          <w:sz w:val="22"/>
          <w:szCs w:val="22"/>
        </w:rPr>
        <w:t>Паренко</w:t>
      </w:r>
      <w:proofErr w:type="spellEnd"/>
      <w:r w:rsidRPr="00703E90">
        <w:rPr>
          <w:sz w:val="22"/>
          <w:szCs w:val="22"/>
        </w:rPr>
        <w:t xml:space="preserve"> Сергей Валериевич (по доверенности б/н от 12.12.2018 г.)</w:t>
      </w:r>
    </w:p>
    <w:p w14:paraId="6EB05877" w14:textId="77777777" w:rsidR="000D60A5" w:rsidRPr="00703E90" w:rsidRDefault="000D60A5" w:rsidP="000D60A5">
      <w:pPr>
        <w:numPr>
          <w:ilvl w:val="0"/>
          <w:numId w:val="2"/>
        </w:numPr>
        <w:tabs>
          <w:tab w:val="left" w:pos="426"/>
        </w:tabs>
        <w:suppressAutoHyphens/>
        <w:rPr>
          <w:sz w:val="22"/>
          <w:szCs w:val="22"/>
        </w:rPr>
      </w:pPr>
      <w:r w:rsidRPr="00703E90">
        <w:rPr>
          <w:rFonts w:eastAsia="Calibri"/>
          <w:sz w:val="22"/>
          <w:szCs w:val="22"/>
        </w:rPr>
        <w:t xml:space="preserve">ООО БКП «ПЕРСПЕКТИВА» </w:t>
      </w:r>
      <w:proofErr w:type="spellStart"/>
      <w:r w:rsidRPr="00703E90">
        <w:rPr>
          <w:rFonts w:eastAsia="Calibri"/>
          <w:sz w:val="22"/>
          <w:szCs w:val="22"/>
        </w:rPr>
        <w:t>Паренко</w:t>
      </w:r>
      <w:proofErr w:type="spellEnd"/>
      <w:r w:rsidRPr="00703E90">
        <w:rPr>
          <w:rFonts w:eastAsia="Calibri"/>
          <w:sz w:val="22"/>
          <w:szCs w:val="22"/>
        </w:rPr>
        <w:t xml:space="preserve"> Сергей Валериевич (по доверенности № 27/18 от 14.12.2018 г.)</w:t>
      </w:r>
      <w:r w:rsidRPr="00703E90">
        <w:rPr>
          <w:sz w:val="22"/>
          <w:szCs w:val="22"/>
        </w:rPr>
        <w:t xml:space="preserve"> </w:t>
      </w:r>
    </w:p>
    <w:p w14:paraId="7E3EB527" w14:textId="77777777" w:rsidR="000D60A5" w:rsidRPr="00703E90" w:rsidRDefault="000D60A5" w:rsidP="000D60A5">
      <w:pPr>
        <w:numPr>
          <w:ilvl w:val="0"/>
          <w:numId w:val="2"/>
        </w:numPr>
        <w:tabs>
          <w:tab w:val="left" w:pos="426"/>
        </w:tabs>
        <w:suppressAutoHyphens/>
        <w:rPr>
          <w:sz w:val="22"/>
          <w:szCs w:val="22"/>
        </w:rPr>
      </w:pPr>
      <w:r w:rsidRPr="00703E90">
        <w:rPr>
          <w:sz w:val="22"/>
          <w:szCs w:val="22"/>
        </w:rPr>
        <w:t>АО «</w:t>
      </w:r>
      <w:proofErr w:type="spellStart"/>
      <w:r w:rsidRPr="00703E90">
        <w:rPr>
          <w:sz w:val="22"/>
          <w:szCs w:val="22"/>
        </w:rPr>
        <w:t>Примавтодор</w:t>
      </w:r>
      <w:proofErr w:type="spellEnd"/>
      <w:r w:rsidRPr="00703E90">
        <w:rPr>
          <w:sz w:val="22"/>
          <w:szCs w:val="22"/>
        </w:rPr>
        <w:t xml:space="preserve">» Чернова Инна </w:t>
      </w:r>
      <w:proofErr w:type="gramStart"/>
      <w:r w:rsidRPr="00703E90">
        <w:rPr>
          <w:sz w:val="22"/>
          <w:szCs w:val="22"/>
        </w:rPr>
        <w:t>Юрьевна  (</w:t>
      </w:r>
      <w:proofErr w:type="gramEnd"/>
      <w:r w:rsidRPr="00703E90">
        <w:rPr>
          <w:sz w:val="22"/>
          <w:szCs w:val="22"/>
        </w:rPr>
        <w:t xml:space="preserve">по доверенности № 195/18 от 13.12.2018 г.) </w:t>
      </w:r>
    </w:p>
    <w:p w14:paraId="46B896F9" w14:textId="2BCFBB09" w:rsidR="000D60A5" w:rsidRPr="00703E90" w:rsidRDefault="000D60A5" w:rsidP="000D60A5">
      <w:pPr>
        <w:numPr>
          <w:ilvl w:val="0"/>
          <w:numId w:val="2"/>
        </w:numPr>
        <w:tabs>
          <w:tab w:val="left" w:pos="426"/>
        </w:tabs>
        <w:suppressAutoHyphens/>
        <w:rPr>
          <w:sz w:val="22"/>
          <w:szCs w:val="22"/>
        </w:rPr>
      </w:pPr>
      <w:r w:rsidRPr="00703E90">
        <w:rPr>
          <w:sz w:val="22"/>
          <w:szCs w:val="22"/>
        </w:rPr>
        <w:t>ООО «</w:t>
      </w:r>
      <w:proofErr w:type="spellStart"/>
      <w:r w:rsidRPr="00703E90">
        <w:rPr>
          <w:sz w:val="22"/>
          <w:szCs w:val="22"/>
        </w:rPr>
        <w:t>Приморавтоматика</w:t>
      </w:r>
      <w:proofErr w:type="spellEnd"/>
      <w:r w:rsidRPr="00703E90">
        <w:rPr>
          <w:sz w:val="22"/>
          <w:szCs w:val="22"/>
        </w:rPr>
        <w:t xml:space="preserve">»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14 от 12.12.2018 г.)</w:t>
      </w:r>
    </w:p>
    <w:p w14:paraId="3284A766" w14:textId="77777777" w:rsidR="000D60A5" w:rsidRPr="00703E90" w:rsidRDefault="000D60A5" w:rsidP="000D60A5">
      <w:pPr>
        <w:numPr>
          <w:ilvl w:val="0"/>
          <w:numId w:val="2"/>
        </w:numPr>
        <w:tabs>
          <w:tab w:val="left" w:pos="426"/>
        </w:tabs>
        <w:suppressAutoHyphens/>
        <w:ind w:left="426" w:hanging="426"/>
        <w:rPr>
          <w:sz w:val="22"/>
          <w:szCs w:val="22"/>
        </w:rPr>
      </w:pPr>
      <w:r w:rsidRPr="00703E90">
        <w:rPr>
          <w:sz w:val="22"/>
          <w:szCs w:val="22"/>
        </w:rPr>
        <w:t>АО «ННК-</w:t>
      </w:r>
      <w:proofErr w:type="spellStart"/>
      <w:r w:rsidRPr="00703E90">
        <w:rPr>
          <w:sz w:val="22"/>
          <w:szCs w:val="22"/>
        </w:rPr>
        <w:t>Примнефтепродукт</w:t>
      </w:r>
      <w:proofErr w:type="spellEnd"/>
      <w:r w:rsidRPr="00703E90">
        <w:rPr>
          <w:sz w:val="22"/>
          <w:szCs w:val="22"/>
        </w:rPr>
        <w:t xml:space="preserve">» </w:t>
      </w:r>
      <w:proofErr w:type="spellStart"/>
      <w:r w:rsidRPr="00703E90">
        <w:rPr>
          <w:sz w:val="22"/>
          <w:szCs w:val="22"/>
        </w:rPr>
        <w:t>Копаев</w:t>
      </w:r>
      <w:proofErr w:type="spellEnd"/>
      <w:r w:rsidRPr="00703E90">
        <w:rPr>
          <w:sz w:val="22"/>
          <w:szCs w:val="22"/>
        </w:rPr>
        <w:t xml:space="preserve"> Александр Александрович (по доверенности б/н от 14.06.2018 г.) </w:t>
      </w:r>
    </w:p>
    <w:p w14:paraId="2616BED6" w14:textId="77777777" w:rsidR="000D60A5" w:rsidRPr="00703E90" w:rsidRDefault="000D60A5" w:rsidP="000D60A5">
      <w:pPr>
        <w:numPr>
          <w:ilvl w:val="0"/>
          <w:numId w:val="2"/>
        </w:numPr>
        <w:tabs>
          <w:tab w:val="left" w:pos="426"/>
        </w:tabs>
        <w:suppressAutoHyphens/>
        <w:ind w:left="426" w:hanging="426"/>
        <w:rPr>
          <w:sz w:val="22"/>
          <w:szCs w:val="22"/>
        </w:rPr>
      </w:pPr>
      <w:r w:rsidRPr="00703E90">
        <w:rPr>
          <w:sz w:val="22"/>
          <w:szCs w:val="22"/>
        </w:rPr>
        <w:t>ООО «</w:t>
      </w:r>
      <w:proofErr w:type="spellStart"/>
      <w:r w:rsidRPr="00703E90">
        <w:rPr>
          <w:sz w:val="22"/>
          <w:szCs w:val="22"/>
        </w:rPr>
        <w:t>Приморпроект</w:t>
      </w:r>
      <w:proofErr w:type="spellEnd"/>
      <w:r w:rsidRPr="00703E90">
        <w:rPr>
          <w:sz w:val="22"/>
          <w:szCs w:val="22"/>
        </w:rPr>
        <w:t xml:space="preserve">» </w:t>
      </w:r>
      <w:proofErr w:type="spellStart"/>
      <w:r w:rsidRPr="00703E90">
        <w:rPr>
          <w:sz w:val="22"/>
          <w:szCs w:val="22"/>
        </w:rPr>
        <w:t>Паренко</w:t>
      </w:r>
      <w:proofErr w:type="spellEnd"/>
      <w:r w:rsidRPr="00703E90">
        <w:rPr>
          <w:sz w:val="22"/>
          <w:szCs w:val="22"/>
        </w:rPr>
        <w:t xml:space="preserve"> Сергей Валериевич (по доверенности б/н от 18.12.2018 г.)</w:t>
      </w:r>
    </w:p>
    <w:p w14:paraId="51A3D5DB" w14:textId="77777777" w:rsidR="000D60A5" w:rsidRPr="00703E90" w:rsidRDefault="000D60A5" w:rsidP="000D60A5">
      <w:pPr>
        <w:numPr>
          <w:ilvl w:val="0"/>
          <w:numId w:val="2"/>
        </w:numPr>
        <w:tabs>
          <w:tab w:val="left" w:pos="426"/>
        </w:tabs>
        <w:suppressAutoHyphens/>
        <w:ind w:left="426" w:hanging="426"/>
        <w:rPr>
          <w:sz w:val="22"/>
          <w:szCs w:val="22"/>
        </w:rPr>
      </w:pPr>
      <w:r w:rsidRPr="00703E90">
        <w:rPr>
          <w:sz w:val="22"/>
          <w:szCs w:val="22"/>
        </w:rPr>
        <w:t xml:space="preserve">ООО «Проектное Бюро Алексея Кима» </w:t>
      </w:r>
      <w:proofErr w:type="spellStart"/>
      <w:r w:rsidRPr="00703E90">
        <w:rPr>
          <w:sz w:val="22"/>
          <w:szCs w:val="22"/>
        </w:rPr>
        <w:t>Паренко</w:t>
      </w:r>
      <w:proofErr w:type="spellEnd"/>
      <w:r w:rsidRPr="00703E90">
        <w:rPr>
          <w:sz w:val="22"/>
          <w:szCs w:val="22"/>
        </w:rPr>
        <w:t xml:space="preserve"> Сергей Валериевич (по доверенности б/н от 13.12.2018 г.)</w:t>
      </w:r>
    </w:p>
    <w:p w14:paraId="155022A7" w14:textId="77777777" w:rsidR="000D60A5" w:rsidRPr="00703E90" w:rsidRDefault="000D60A5" w:rsidP="000D60A5">
      <w:pPr>
        <w:numPr>
          <w:ilvl w:val="0"/>
          <w:numId w:val="2"/>
        </w:numPr>
        <w:tabs>
          <w:tab w:val="left" w:pos="426"/>
        </w:tabs>
        <w:suppressAutoHyphens/>
        <w:rPr>
          <w:sz w:val="22"/>
          <w:szCs w:val="22"/>
        </w:rPr>
      </w:pPr>
      <w:r w:rsidRPr="00703E90">
        <w:rPr>
          <w:sz w:val="22"/>
          <w:szCs w:val="22"/>
        </w:rPr>
        <w:t xml:space="preserve"> ООО «БЭО «ПРОФЭКСПЕРТ» </w:t>
      </w:r>
      <w:proofErr w:type="spellStart"/>
      <w:r w:rsidRPr="00703E90">
        <w:rPr>
          <w:sz w:val="22"/>
          <w:szCs w:val="22"/>
        </w:rPr>
        <w:t>Вяткова</w:t>
      </w:r>
      <w:proofErr w:type="spellEnd"/>
      <w:r w:rsidRPr="00703E90">
        <w:rPr>
          <w:sz w:val="22"/>
          <w:szCs w:val="22"/>
        </w:rPr>
        <w:t xml:space="preserve"> Татьяна Владимировна</w:t>
      </w:r>
    </w:p>
    <w:p w14:paraId="3E4E3051" w14:textId="77777777" w:rsidR="000D60A5" w:rsidRPr="00703E90" w:rsidRDefault="000D60A5" w:rsidP="000D60A5">
      <w:pPr>
        <w:numPr>
          <w:ilvl w:val="0"/>
          <w:numId w:val="2"/>
        </w:numPr>
        <w:tabs>
          <w:tab w:val="left" w:pos="426"/>
        </w:tabs>
        <w:suppressAutoHyphens/>
        <w:rPr>
          <w:sz w:val="22"/>
          <w:szCs w:val="22"/>
        </w:rPr>
      </w:pPr>
      <w:r w:rsidRPr="00703E90">
        <w:rPr>
          <w:sz w:val="22"/>
          <w:szCs w:val="22"/>
        </w:rPr>
        <w:t>ООО «</w:t>
      </w:r>
      <w:proofErr w:type="spellStart"/>
      <w:r w:rsidRPr="00703E90">
        <w:rPr>
          <w:sz w:val="22"/>
          <w:szCs w:val="22"/>
        </w:rPr>
        <w:t>ПрофЭкспертиза</w:t>
      </w:r>
      <w:proofErr w:type="spellEnd"/>
      <w:r w:rsidRPr="00703E90">
        <w:rPr>
          <w:sz w:val="22"/>
          <w:szCs w:val="22"/>
        </w:rPr>
        <w:t xml:space="preserve">» </w:t>
      </w:r>
      <w:proofErr w:type="spellStart"/>
      <w:r w:rsidRPr="00703E90">
        <w:rPr>
          <w:sz w:val="22"/>
          <w:szCs w:val="22"/>
        </w:rPr>
        <w:t>Паренко</w:t>
      </w:r>
      <w:proofErr w:type="spellEnd"/>
      <w:r w:rsidRPr="00703E90">
        <w:rPr>
          <w:sz w:val="22"/>
          <w:szCs w:val="22"/>
        </w:rPr>
        <w:t xml:space="preserve"> Сергей Валериевич (по доверенности б/н от 11.12.2018 г.)</w:t>
      </w:r>
    </w:p>
    <w:p w14:paraId="58A0707C" w14:textId="5B471871" w:rsidR="000D60A5" w:rsidRPr="00703E90" w:rsidRDefault="000D60A5" w:rsidP="000D60A5">
      <w:pPr>
        <w:numPr>
          <w:ilvl w:val="0"/>
          <w:numId w:val="2"/>
        </w:numPr>
        <w:tabs>
          <w:tab w:val="left" w:pos="426"/>
        </w:tabs>
        <w:suppressAutoHyphens/>
        <w:ind w:left="426" w:hanging="426"/>
        <w:rPr>
          <w:sz w:val="22"/>
          <w:szCs w:val="22"/>
        </w:rPr>
      </w:pPr>
      <w:r w:rsidRPr="00703E90">
        <w:rPr>
          <w:sz w:val="22"/>
          <w:szCs w:val="22"/>
        </w:rPr>
        <w:t>ООО «</w:t>
      </w:r>
      <w:proofErr w:type="spellStart"/>
      <w:r w:rsidRPr="00703E90">
        <w:rPr>
          <w:sz w:val="22"/>
          <w:szCs w:val="22"/>
        </w:rPr>
        <w:t>Портстрой</w:t>
      </w:r>
      <w:proofErr w:type="spellEnd"/>
      <w:r w:rsidRPr="00703E90">
        <w:rPr>
          <w:sz w:val="22"/>
          <w:szCs w:val="22"/>
        </w:rPr>
        <w:t xml:space="preserve"> Компания»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 xml:space="preserve">024 от 12.12.2018 г.) </w:t>
      </w:r>
    </w:p>
    <w:p w14:paraId="1E0835D1" w14:textId="77777777" w:rsidR="000D60A5" w:rsidRPr="00703E90" w:rsidRDefault="000D60A5" w:rsidP="000D60A5">
      <w:pPr>
        <w:numPr>
          <w:ilvl w:val="0"/>
          <w:numId w:val="2"/>
        </w:numPr>
        <w:tabs>
          <w:tab w:val="left" w:pos="426"/>
        </w:tabs>
        <w:suppressAutoHyphens/>
        <w:ind w:left="426" w:hanging="426"/>
        <w:rPr>
          <w:sz w:val="22"/>
          <w:szCs w:val="22"/>
        </w:rPr>
      </w:pPr>
      <w:r w:rsidRPr="00703E90">
        <w:rPr>
          <w:sz w:val="22"/>
          <w:szCs w:val="22"/>
        </w:rPr>
        <w:t xml:space="preserve">ООО «ПСП-ДВ» </w:t>
      </w:r>
      <w:proofErr w:type="spellStart"/>
      <w:r w:rsidRPr="00703E90">
        <w:rPr>
          <w:sz w:val="22"/>
          <w:szCs w:val="22"/>
        </w:rPr>
        <w:t>Смольянинов</w:t>
      </w:r>
      <w:proofErr w:type="spellEnd"/>
      <w:r w:rsidRPr="00703E90">
        <w:rPr>
          <w:sz w:val="22"/>
          <w:szCs w:val="22"/>
        </w:rPr>
        <w:t xml:space="preserve"> Алексей Юрьевич </w:t>
      </w:r>
    </w:p>
    <w:p w14:paraId="3C055490" w14:textId="77777777" w:rsidR="000D60A5" w:rsidRPr="00703E90" w:rsidRDefault="000D60A5" w:rsidP="000D60A5">
      <w:pPr>
        <w:numPr>
          <w:ilvl w:val="0"/>
          <w:numId w:val="2"/>
        </w:numPr>
        <w:tabs>
          <w:tab w:val="left" w:pos="426"/>
        </w:tabs>
        <w:suppressAutoHyphens/>
        <w:rPr>
          <w:sz w:val="22"/>
          <w:szCs w:val="22"/>
        </w:rPr>
      </w:pPr>
      <w:r w:rsidRPr="00703E90">
        <w:rPr>
          <w:sz w:val="22"/>
          <w:szCs w:val="22"/>
        </w:rPr>
        <w:t>ООО «</w:t>
      </w:r>
      <w:proofErr w:type="spellStart"/>
      <w:r w:rsidRPr="00703E90">
        <w:rPr>
          <w:sz w:val="22"/>
          <w:szCs w:val="22"/>
        </w:rPr>
        <w:t>Приморэнергопроект</w:t>
      </w:r>
      <w:proofErr w:type="spellEnd"/>
      <w:r w:rsidRPr="00703E90">
        <w:rPr>
          <w:sz w:val="22"/>
          <w:szCs w:val="22"/>
        </w:rPr>
        <w:t>» Тищенко Марина Юрьевна</w:t>
      </w:r>
    </w:p>
    <w:p w14:paraId="3389F6A6" w14:textId="51818E87" w:rsidR="000D60A5" w:rsidRPr="00703E90" w:rsidRDefault="000D60A5" w:rsidP="000D60A5">
      <w:pPr>
        <w:numPr>
          <w:ilvl w:val="0"/>
          <w:numId w:val="2"/>
        </w:numPr>
        <w:tabs>
          <w:tab w:val="left" w:pos="426"/>
        </w:tabs>
        <w:suppressAutoHyphens/>
        <w:rPr>
          <w:sz w:val="22"/>
          <w:szCs w:val="22"/>
        </w:rPr>
      </w:pPr>
      <w:r w:rsidRPr="00703E90">
        <w:rPr>
          <w:sz w:val="22"/>
          <w:szCs w:val="22"/>
        </w:rPr>
        <w:t xml:space="preserve"> ООО «РП МСП» Белоусов Дмитрий Николаевич (по доверенности №</w:t>
      </w:r>
      <w:r w:rsidR="00703E90">
        <w:rPr>
          <w:sz w:val="22"/>
          <w:szCs w:val="22"/>
        </w:rPr>
        <w:t xml:space="preserve"> </w:t>
      </w:r>
      <w:r w:rsidRPr="00703E90">
        <w:rPr>
          <w:sz w:val="22"/>
          <w:szCs w:val="22"/>
        </w:rPr>
        <w:t>23/18 РП от 17.12.2018 г.)</w:t>
      </w:r>
    </w:p>
    <w:p w14:paraId="4EC80C14" w14:textId="7245A4F6" w:rsidR="000D60A5" w:rsidRPr="00703E90" w:rsidRDefault="000D60A5" w:rsidP="000D60A5">
      <w:pPr>
        <w:numPr>
          <w:ilvl w:val="0"/>
          <w:numId w:val="2"/>
        </w:numPr>
        <w:tabs>
          <w:tab w:val="left" w:pos="426"/>
        </w:tabs>
        <w:suppressAutoHyphens/>
        <w:rPr>
          <w:sz w:val="22"/>
          <w:szCs w:val="22"/>
        </w:rPr>
      </w:pPr>
      <w:r w:rsidRPr="00703E90">
        <w:rPr>
          <w:sz w:val="22"/>
          <w:szCs w:val="22"/>
        </w:rPr>
        <w:t xml:space="preserve">ООО «РЦЭК»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5 от 15.12.2018 г.)</w:t>
      </w:r>
    </w:p>
    <w:p w14:paraId="6B8449EF" w14:textId="74D65BFD" w:rsidR="000D60A5" w:rsidRPr="00703E90" w:rsidRDefault="000D60A5" w:rsidP="000D60A5">
      <w:pPr>
        <w:numPr>
          <w:ilvl w:val="0"/>
          <w:numId w:val="2"/>
        </w:numPr>
        <w:tabs>
          <w:tab w:val="left" w:pos="426"/>
        </w:tabs>
        <w:suppressAutoHyphens/>
        <w:rPr>
          <w:sz w:val="22"/>
          <w:szCs w:val="22"/>
        </w:rPr>
      </w:pPr>
      <w:r w:rsidRPr="00703E90">
        <w:rPr>
          <w:sz w:val="22"/>
          <w:szCs w:val="22"/>
        </w:rPr>
        <w:t>ООО «</w:t>
      </w:r>
      <w:proofErr w:type="spellStart"/>
      <w:r w:rsidRPr="00703E90">
        <w:rPr>
          <w:sz w:val="22"/>
          <w:szCs w:val="22"/>
        </w:rPr>
        <w:t>Сантехсервис</w:t>
      </w:r>
      <w:proofErr w:type="spellEnd"/>
      <w:r w:rsidRPr="00703E90">
        <w:rPr>
          <w:sz w:val="22"/>
          <w:szCs w:val="22"/>
        </w:rPr>
        <w:t xml:space="preserve">»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62 от 11.12.2018 г.)</w:t>
      </w:r>
    </w:p>
    <w:p w14:paraId="4D153A87" w14:textId="77777777" w:rsidR="000D60A5" w:rsidRPr="00703E90" w:rsidRDefault="000D60A5" w:rsidP="000D60A5">
      <w:pPr>
        <w:numPr>
          <w:ilvl w:val="0"/>
          <w:numId w:val="2"/>
        </w:numPr>
        <w:tabs>
          <w:tab w:val="left" w:pos="426"/>
        </w:tabs>
        <w:suppressAutoHyphens/>
        <w:rPr>
          <w:sz w:val="22"/>
          <w:szCs w:val="22"/>
        </w:rPr>
      </w:pPr>
      <w:r w:rsidRPr="00703E90">
        <w:rPr>
          <w:sz w:val="22"/>
          <w:szCs w:val="22"/>
        </w:rPr>
        <w:t xml:space="preserve">ООО «СК «Зенит» </w:t>
      </w:r>
      <w:proofErr w:type="spellStart"/>
      <w:r w:rsidRPr="00703E90">
        <w:rPr>
          <w:sz w:val="22"/>
          <w:szCs w:val="22"/>
        </w:rPr>
        <w:t>Павлыченко</w:t>
      </w:r>
      <w:proofErr w:type="spellEnd"/>
      <w:r w:rsidRPr="00703E90">
        <w:rPr>
          <w:sz w:val="22"/>
          <w:szCs w:val="22"/>
        </w:rPr>
        <w:t xml:space="preserve"> Андрей Андреевич (по доверенности б/н от 17.12.2018 г.)</w:t>
      </w:r>
    </w:p>
    <w:p w14:paraId="42732BAD" w14:textId="5E93E508" w:rsidR="000D60A5" w:rsidRPr="00703E90" w:rsidRDefault="000D60A5" w:rsidP="000D60A5">
      <w:pPr>
        <w:numPr>
          <w:ilvl w:val="0"/>
          <w:numId w:val="2"/>
        </w:numPr>
        <w:tabs>
          <w:tab w:val="left" w:pos="426"/>
        </w:tabs>
        <w:suppressAutoHyphens/>
        <w:rPr>
          <w:sz w:val="22"/>
          <w:szCs w:val="22"/>
        </w:rPr>
      </w:pPr>
      <w:r w:rsidRPr="00703E90">
        <w:rPr>
          <w:sz w:val="22"/>
          <w:szCs w:val="22"/>
        </w:rPr>
        <w:t xml:space="preserve"> АО «</w:t>
      </w:r>
      <w:proofErr w:type="spellStart"/>
      <w:r w:rsidRPr="00703E90">
        <w:rPr>
          <w:sz w:val="22"/>
          <w:szCs w:val="22"/>
        </w:rPr>
        <w:t>Спасскэлектросеть</w:t>
      </w:r>
      <w:proofErr w:type="spellEnd"/>
      <w:r w:rsidRPr="00703E90">
        <w:rPr>
          <w:sz w:val="22"/>
          <w:szCs w:val="22"/>
        </w:rPr>
        <w:t xml:space="preserve">» </w:t>
      </w:r>
      <w:proofErr w:type="spellStart"/>
      <w:r w:rsidRPr="00703E90">
        <w:rPr>
          <w:sz w:val="22"/>
          <w:szCs w:val="22"/>
        </w:rPr>
        <w:t>Паренко</w:t>
      </w:r>
      <w:proofErr w:type="spellEnd"/>
      <w:r w:rsidRPr="00703E90">
        <w:rPr>
          <w:sz w:val="22"/>
          <w:szCs w:val="22"/>
        </w:rPr>
        <w:t xml:space="preserve"> Сергей Валериевич (по доверенности № 15/2018-д от 12.12.2018 г.)</w:t>
      </w:r>
    </w:p>
    <w:p w14:paraId="575F757F" w14:textId="6AC641F0" w:rsidR="000D60A5" w:rsidRPr="00703E90" w:rsidRDefault="000D60A5" w:rsidP="000D60A5">
      <w:pPr>
        <w:pStyle w:val="a5"/>
        <w:numPr>
          <w:ilvl w:val="0"/>
          <w:numId w:val="2"/>
        </w:numPr>
        <w:tabs>
          <w:tab w:val="left" w:pos="426"/>
        </w:tabs>
        <w:suppressAutoHyphens/>
        <w:spacing w:after="0" w:line="240" w:lineRule="auto"/>
        <w:rPr>
          <w:rFonts w:ascii="Times New Roman" w:hAnsi="Times New Roman"/>
        </w:rPr>
      </w:pPr>
      <w:r w:rsidRPr="00703E90">
        <w:rPr>
          <w:rFonts w:ascii="Times New Roman" w:hAnsi="Times New Roman"/>
        </w:rPr>
        <w:t xml:space="preserve">ООО «Строительно-проектное бюро» </w:t>
      </w:r>
      <w:proofErr w:type="spellStart"/>
      <w:r w:rsidRPr="00703E90">
        <w:rPr>
          <w:rFonts w:ascii="Times New Roman" w:hAnsi="Times New Roman"/>
        </w:rPr>
        <w:t>Паренко</w:t>
      </w:r>
      <w:proofErr w:type="spellEnd"/>
      <w:r w:rsidRPr="00703E90">
        <w:rPr>
          <w:rFonts w:ascii="Times New Roman" w:hAnsi="Times New Roman"/>
        </w:rPr>
        <w:t xml:space="preserve"> Сергей Валериевич (по доверенности № 1 от 11.12.2018 г.)</w:t>
      </w:r>
    </w:p>
    <w:p w14:paraId="042B6753" w14:textId="72F934DD" w:rsidR="000D60A5" w:rsidRPr="00703E90" w:rsidRDefault="000D60A5" w:rsidP="000D60A5">
      <w:pPr>
        <w:numPr>
          <w:ilvl w:val="0"/>
          <w:numId w:val="2"/>
        </w:numPr>
        <w:tabs>
          <w:tab w:val="left" w:pos="426"/>
        </w:tabs>
        <w:suppressAutoHyphens/>
        <w:rPr>
          <w:sz w:val="22"/>
          <w:szCs w:val="22"/>
        </w:rPr>
      </w:pPr>
      <w:r w:rsidRPr="00703E90">
        <w:rPr>
          <w:sz w:val="22"/>
          <w:szCs w:val="22"/>
        </w:rPr>
        <w:t xml:space="preserve">ООО «СТ.ГРАД» </w:t>
      </w:r>
      <w:proofErr w:type="spellStart"/>
      <w:r w:rsidRPr="00703E90">
        <w:rPr>
          <w:sz w:val="22"/>
          <w:szCs w:val="22"/>
        </w:rPr>
        <w:t>Коломейцев</w:t>
      </w:r>
      <w:proofErr w:type="spellEnd"/>
      <w:r w:rsidRPr="00703E90">
        <w:rPr>
          <w:sz w:val="22"/>
          <w:szCs w:val="22"/>
        </w:rPr>
        <w:t xml:space="preserve"> Юрий Максимович (по доверенности №</w:t>
      </w:r>
      <w:r w:rsidR="00703E90">
        <w:rPr>
          <w:sz w:val="22"/>
          <w:szCs w:val="22"/>
        </w:rPr>
        <w:t xml:space="preserve"> </w:t>
      </w:r>
      <w:r w:rsidRPr="00703E90">
        <w:rPr>
          <w:sz w:val="22"/>
          <w:szCs w:val="22"/>
        </w:rPr>
        <w:t xml:space="preserve">9 от 24.10.2018 г.) </w:t>
      </w:r>
    </w:p>
    <w:p w14:paraId="10279AFF" w14:textId="77777777" w:rsidR="000D60A5" w:rsidRPr="00703E90" w:rsidRDefault="000D60A5" w:rsidP="000D60A5">
      <w:pPr>
        <w:numPr>
          <w:ilvl w:val="0"/>
          <w:numId w:val="2"/>
        </w:numPr>
        <w:tabs>
          <w:tab w:val="left" w:pos="426"/>
        </w:tabs>
        <w:suppressAutoHyphens/>
        <w:rPr>
          <w:sz w:val="22"/>
          <w:szCs w:val="22"/>
        </w:rPr>
      </w:pPr>
      <w:r w:rsidRPr="00703E90">
        <w:rPr>
          <w:sz w:val="22"/>
          <w:szCs w:val="22"/>
        </w:rPr>
        <w:t>ООО «НПКФ «</w:t>
      </w:r>
      <w:proofErr w:type="spellStart"/>
      <w:r w:rsidRPr="00703E90">
        <w:rPr>
          <w:sz w:val="22"/>
          <w:szCs w:val="22"/>
        </w:rPr>
        <w:t>Стройкон</w:t>
      </w:r>
      <w:proofErr w:type="spellEnd"/>
      <w:r w:rsidRPr="00703E90">
        <w:rPr>
          <w:sz w:val="22"/>
          <w:szCs w:val="22"/>
        </w:rPr>
        <w:t xml:space="preserve">» </w:t>
      </w:r>
      <w:proofErr w:type="spellStart"/>
      <w:r w:rsidRPr="00703E90">
        <w:rPr>
          <w:sz w:val="22"/>
          <w:szCs w:val="22"/>
        </w:rPr>
        <w:t>Паренко</w:t>
      </w:r>
      <w:proofErr w:type="spellEnd"/>
      <w:r w:rsidRPr="00703E90">
        <w:rPr>
          <w:sz w:val="22"/>
          <w:szCs w:val="22"/>
        </w:rPr>
        <w:t xml:space="preserve"> Сергей Валериевич (по доверенности б/н от 17.12.2018 г.)</w:t>
      </w:r>
    </w:p>
    <w:p w14:paraId="5A71D2D2" w14:textId="5D6DF36D" w:rsidR="000D60A5" w:rsidRPr="00703E90" w:rsidRDefault="000D60A5" w:rsidP="000D60A5">
      <w:pPr>
        <w:numPr>
          <w:ilvl w:val="0"/>
          <w:numId w:val="2"/>
        </w:numPr>
        <w:tabs>
          <w:tab w:val="left" w:pos="426"/>
        </w:tabs>
        <w:suppressAutoHyphens/>
        <w:rPr>
          <w:sz w:val="22"/>
          <w:szCs w:val="22"/>
        </w:rPr>
      </w:pPr>
      <w:r w:rsidRPr="00703E90">
        <w:rPr>
          <w:sz w:val="22"/>
          <w:szCs w:val="22"/>
        </w:rPr>
        <w:t xml:space="preserve">ООО «СТРОЙПРОЕКТ»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703E90">
        <w:rPr>
          <w:sz w:val="22"/>
          <w:szCs w:val="22"/>
        </w:rPr>
        <w:t xml:space="preserve"> </w:t>
      </w:r>
      <w:r w:rsidRPr="00703E90">
        <w:rPr>
          <w:sz w:val="22"/>
          <w:szCs w:val="22"/>
        </w:rPr>
        <w:t>5 от 14.12.2018 г.)</w:t>
      </w:r>
    </w:p>
    <w:p w14:paraId="5BB1A63E" w14:textId="77777777" w:rsidR="000D60A5" w:rsidRPr="00703E90" w:rsidRDefault="000D60A5" w:rsidP="000D60A5">
      <w:pPr>
        <w:numPr>
          <w:ilvl w:val="0"/>
          <w:numId w:val="2"/>
        </w:numPr>
        <w:tabs>
          <w:tab w:val="left" w:pos="426"/>
        </w:tabs>
        <w:suppressAutoHyphens/>
        <w:rPr>
          <w:sz w:val="22"/>
          <w:szCs w:val="22"/>
        </w:rPr>
      </w:pPr>
      <w:r w:rsidRPr="00703E90">
        <w:rPr>
          <w:sz w:val="22"/>
          <w:szCs w:val="22"/>
        </w:rPr>
        <w:t xml:space="preserve">ООО «Строительно-экспертное бюро» </w:t>
      </w:r>
      <w:proofErr w:type="spellStart"/>
      <w:r w:rsidRPr="00703E90">
        <w:rPr>
          <w:sz w:val="22"/>
          <w:szCs w:val="22"/>
        </w:rPr>
        <w:t>Нижегородцева</w:t>
      </w:r>
      <w:proofErr w:type="spellEnd"/>
      <w:r w:rsidRPr="00703E90">
        <w:rPr>
          <w:sz w:val="22"/>
          <w:szCs w:val="22"/>
        </w:rPr>
        <w:t xml:space="preserve"> Анна Валерьевна</w:t>
      </w:r>
    </w:p>
    <w:p w14:paraId="49437E33" w14:textId="200A65BD" w:rsidR="000D60A5" w:rsidRPr="00703E90" w:rsidRDefault="000D60A5" w:rsidP="000D60A5">
      <w:pPr>
        <w:numPr>
          <w:ilvl w:val="0"/>
          <w:numId w:val="2"/>
        </w:numPr>
        <w:tabs>
          <w:tab w:val="left" w:pos="426"/>
        </w:tabs>
        <w:suppressAutoHyphens/>
        <w:rPr>
          <w:sz w:val="22"/>
          <w:szCs w:val="22"/>
        </w:rPr>
      </w:pPr>
      <w:r w:rsidRPr="00703E90">
        <w:rPr>
          <w:sz w:val="22"/>
          <w:szCs w:val="22"/>
        </w:rPr>
        <w:t>ООО «</w:t>
      </w:r>
      <w:proofErr w:type="spellStart"/>
      <w:r w:rsidRPr="00703E90">
        <w:rPr>
          <w:sz w:val="22"/>
          <w:szCs w:val="22"/>
        </w:rPr>
        <w:t>Тихаспроект</w:t>
      </w:r>
      <w:proofErr w:type="spellEnd"/>
      <w:r w:rsidRPr="00703E90">
        <w:rPr>
          <w:sz w:val="22"/>
          <w:szCs w:val="22"/>
        </w:rPr>
        <w:t xml:space="preserve">» </w:t>
      </w:r>
      <w:proofErr w:type="spellStart"/>
      <w:r w:rsidRPr="00703E90">
        <w:rPr>
          <w:sz w:val="22"/>
          <w:szCs w:val="22"/>
        </w:rPr>
        <w:t>Пырегова</w:t>
      </w:r>
      <w:proofErr w:type="spellEnd"/>
      <w:r w:rsidRPr="00703E90">
        <w:rPr>
          <w:sz w:val="22"/>
          <w:szCs w:val="22"/>
        </w:rPr>
        <w:t xml:space="preserve"> Наталья Николаевна</w:t>
      </w:r>
    </w:p>
    <w:p w14:paraId="3D4D5706" w14:textId="49EDCB11" w:rsidR="000D60A5" w:rsidRPr="00703E90" w:rsidRDefault="000D60A5" w:rsidP="000D60A5">
      <w:pPr>
        <w:numPr>
          <w:ilvl w:val="0"/>
          <w:numId w:val="2"/>
        </w:numPr>
        <w:tabs>
          <w:tab w:val="left" w:pos="426"/>
        </w:tabs>
        <w:suppressAutoHyphens/>
        <w:rPr>
          <w:sz w:val="22"/>
          <w:szCs w:val="22"/>
        </w:rPr>
      </w:pPr>
      <w:r w:rsidRPr="00703E90">
        <w:rPr>
          <w:sz w:val="22"/>
          <w:szCs w:val="22"/>
        </w:rPr>
        <w:t xml:space="preserve">УМУПТС </w:t>
      </w:r>
      <w:proofErr w:type="spellStart"/>
      <w:r w:rsidRPr="00703E90">
        <w:rPr>
          <w:sz w:val="22"/>
          <w:szCs w:val="22"/>
        </w:rPr>
        <w:t>Юрлосова</w:t>
      </w:r>
      <w:proofErr w:type="spellEnd"/>
      <w:r w:rsidRPr="00703E90">
        <w:rPr>
          <w:sz w:val="22"/>
          <w:szCs w:val="22"/>
        </w:rPr>
        <w:t xml:space="preserve"> Евгения Андреевна (по доверенности б/н от 14.12.2018 г.) </w:t>
      </w:r>
    </w:p>
    <w:p w14:paraId="5B105B9E" w14:textId="77777777" w:rsidR="000D60A5" w:rsidRPr="00703E90" w:rsidRDefault="000D60A5" w:rsidP="000D60A5">
      <w:pPr>
        <w:numPr>
          <w:ilvl w:val="0"/>
          <w:numId w:val="2"/>
        </w:numPr>
        <w:tabs>
          <w:tab w:val="left" w:pos="426"/>
        </w:tabs>
        <w:suppressAutoHyphens/>
        <w:rPr>
          <w:sz w:val="22"/>
          <w:szCs w:val="22"/>
        </w:rPr>
      </w:pPr>
      <w:r w:rsidRPr="00703E90">
        <w:rPr>
          <w:sz w:val="22"/>
          <w:szCs w:val="22"/>
        </w:rPr>
        <w:t xml:space="preserve">МУП «Уссурийск-Водоканал» </w:t>
      </w:r>
      <w:proofErr w:type="spellStart"/>
      <w:r w:rsidRPr="00703E90">
        <w:rPr>
          <w:sz w:val="22"/>
          <w:szCs w:val="22"/>
        </w:rPr>
        <w:t>Паренко</w:t>
      </w:r>
      <w:proofErr w:type="spellEnd"/>
      <w:r w:rsidRPr="00703E90">
        <w:rPr>
          <w:sz w:val="22"/>
          <w:szCs w:val="22"/>
        </w:rPr>
        <w:t xml:space="preserve"> Сергей Валериевич (по доверенности № 466 от 12.12.2018 г.)</w:t>
      </w:r>
    </w:p>
    <w:p w14:paraId="1D979F75" w14:textId="48F53545" w:rsidR="000D60A5" w:rsidRPr="00703E90" w:rsidRDefault="000D60A5" w:rsidP="000D60A5">
      <w:pPr>
        <w:numPr>
          <w:ilvl w:val="0"/>
          <w:numId w:val="2"/>
        </w:numPr>
        <w:tabs>
          <w:tab w:val="left" w:pos="426"/>
        </w:tabs>
        <w:suppressAutoHyphens/>
        <w:rPr>
          <w:sz w:val="22"/>
          <w:szCs w:val="22"/>
        </w:rPr>
      </w:pPr>
      <w:r w:rsidRPr="00703E90">
        <w:rPr>
          <w:sz w:val="22"/>
          <w:szCs w:val="22"/>
        </w:rPr>
        <w:t>МУП «Уссурийск-Электросеть» Клепикова Виктория Викторовна (по доверенности №</w:t>
      </w:r>
      <w:r w:rsidR="00703E90">
        <w:rPr>
          <w:sz w:val="22"/>
          <w:szCs w:val="22"/>
        </w:rPr>
        <w:t xml:space="preserve"> </w:t>
      </w:r>
      <w:r w:rsidRPr="00703E90">
        <w:rPr>
          <w:sz w:val="22"/>
          <w:szCs w:val="22"/>
        </w:rPr>
        <w:t>4334 от 14.12.2018г.)</w:t>
      </w:r>
    </w:p>
    <w:p w14:paraId="5CCD03EC" w14:textId="77777777" w:rsidR="000D60A5" w:rsidRPr="00703E90" w:rsidRDefault="000D60A5" w:rsidP="000D60A5">
      <w:pPr>
        <w:pStyle w:val="a5"/>
        <w:numPr>
          <w:ilvl w:val="0"/>
          <w:numId w:val="2"/>
        </w:numPr>
        <w:tabs>
          <w:tab w:val="left" w:pos="426"/>
        </w:tabs>
        <w:suppressAutoHyphens/>
        <w:spacing w:after="0" w:line="240" w:lineRule="auto"/>
        <w:rPr>
          <w:rFonts w:ascii="Times New Roman" w:hAnsi="Times New Roman"/>
        </w:rPr>
      </w:pPr>
      <w:r w:rsidRPr="00703E90">
        <w:rPr>
          <w:rFonts w:ascii="Times New Roman" w:hAnsi="Times New Roman"/>
        </w:rPr>
        <w:t>ООО ПКП «Форт-</w:t>
      </w:r>
      <w:proofErr w:type="spellStart"/>
      <w:r w:rsidRPr="00703E90">
        <w:rPr>
          <w:rFonts w:ascii="Times New Roman" w:hAnsi="Times New Roman"/>
        </w:rPr>
        <w:t>Сейфти</w:t>
      </w:r>
      <w:proofErr w:type="spellEnd"/>
      <w:r w:rsidRPr="00703E90">
        <w:rPr>
          <w:rFonts w:ascii="Times New Roman" w:hAnsi="Times New Roman"/>
        </w:rPr>
        <w:t xml:space="preserve">» </w:t>
      </w:r>
      <w:proofErr w:type="spellStart"/>
      <w:r w:rsidRPr="00703E90">
        <w:rPr>
          <w:rFonts w:ascii="Times New Roman" w:hAnsi="Times New Roman"/>
        </w:rPr>
        <w:t>Паренко</w:t>
      </w:r>
      <w:proofErr w:type="spellEnd"/>
      <w:r w:rsidRPr="00703E90">
        <w:rPr>
          <w:rFonts w:ascii="Times New Roman" w:hAnsi="Times New Roman"/>
        </w:rPr>
        <w:t xml:space="preserve"> Сергей Валериевич (по доверенности № 05-18 от 14.12.2018 г.)</w:t>
      </w:r>
    </w:p>
    <w:p w14:paraId="401C6C52" w14:textId="429428FC" w:rsidR="000D60A5" w:rsidRPr="00703E90" w:rsidRDefault="000D60A5" w:rsidP="000D60A5">
      <w:pPr>
        <w:numPr>
          <w:ilvl w:val="0"/>
          <w:numId w:val="2"/>
        </w:numPr>
        <w:tabs>
          <w:tab w:val="left" w:pos="426"/>
        </w:tabs>
        <w:suppressAutoHyphens/>
        <w:rPr>
          <w:sz w:val="22"/>
          <w:szCs w:val="22"/>
        </w:rPr>
      </w:pPr>
      <w:r w:rsidRPr="00703E90">
        <w:rPr>
          <w:sz w:val="22"/>
          <w:szCs w:val="22"/>
        </w:rPr>
        <w:t>ООО "ЦАК "ЭКОПРОЕКТ" Антонова Елена Владимировна (по доверенности № 14 от 18.12.2018г.)</w:t>
      </w:r>
    </w:p>
    <w:p w14:paraId="1D745BBC" w14:textId="3A414174" w:rsidR="000D60A5" w:rsidRPr="00703E90" w:rsidRDefault="000D60A5" w:rsidP="000D60A5">
      <w:pPr>
        <w:numPr>
          <w:ilvl w:val="0"/>
          <w:numId w:val="2"/>
        </w:numPr>
        <w:tabs>
          <w:tab w:val="left" w:pos="426"/>
        </w:tabs>
        <w:suppressAutoHyphens/>
        <w:rPr>
          <w:sz w:val="22"/>
          <w:szCs w:val="22"/>
        </w:rPr>
      </w:pPr>
      <w:r w:rsidRPr="00703E90">
        <w:rPr>
          <w:sz w:val="22"/>
          <w:szCs w:val="22"/>
        </w:rPr>
        <w:t xml:space="preserve">ООО «ЦЕНТРСТРОЙ-СЕРВИС» </w:t>
      </w:r>
      <w:proofErr w:type="spellStart"/>
      <w:r w:rsidRPr="00703E90">
        <w:rPr>
          <w:sz w:val="22"/>
          <w:szCs w:val="22"/>
        </w:rPr>
        <w:t>Паренко</w:t>
      </w:r>
      <w:proofErr w:type="spellEnd"/>
      <w:r w:rsidRPr="00703E90">
        <w:rPr>
          <w:sz w:val="22"/>
          <w:szCs w:val="22"/>
        </w:rPr>
        <w:t xml:space="preserve"> Сергей Валериевич (по доверенности №</w:t>
      </w:r>
      <w:r w:rsidR="002124FB">
        <w:rPr>
          <w:sz w:val="22"/>
          <w:szCs w:val="22"/>
        </w:rPr>
        <w:t xml:space="preserve"> </w:t>
      </w:r>
      <w:r w:rsidRPr="00703E90">
        <w:rPr>
          <w:sz w:val="22"/>
          <w:szCs w:val="22"/>
        </w:rPr>
        <w:t>1от 17.12.2018 г.)</w:t>
      </w:r>
    </w:p>
    <w:p w14:paraId="13EFFBE3" w14:textId="3DBDDF78" w:rsidR="000D60A5" w:rsidRPr="00703E90" w:rsidRDefault="000D60A5" w:rsidP="000D60A5">
      <w:pPr>
        <w:pStyle w:val="a5"/>
        <w:numPr>
          <w:ilvl w:val="0"/>
          <w:numId w:val="2"/>
        </w:numPr>
        <w:tabs>
          <w:tab w:val="left" w:pos="426"/>
        </w:tabs>
        <w:suppressAutoHyphens/>
        <w:spacing w:after="0" w:line="240" w:lineRule="auto"/>
        <w:rPr>
          <w:rFonts w:ascii="Times New Roman" w:hAnsi="Times New Roman"/>
        </w:rPr>
      </w:pPr>
      <w:r w:rsidRPr="00703E90">
        <w:rPr>
          <w:rFonts w:ascii="Times New Roman" w:hAnsi="Times New Roman"/>
        </w:rPr>
        <w:t xml:space="preserve">ООО «ЭЛТАИС-СЕРВИС» </w:t>
      </w:r>
      <w:proofErr w:type="spellStart"/>
      <w:r w:rsidRPr="00703E90">
        <w:rPr>
          <w:rFonts w:ascii="Times New Roman" w:hAnsi="Times New Roman"/>
        </w:rPr>
        <w:t>Паренко</w:t>
      </w:r>
      <w:proofErr w:type="spellEnd"/>
      <w:r w:rsidRPr="00703E90">
        <w:rPr>
          <w:rFonts w:ascii="Times New Roman" w:hAnsi="Times New Roman"/>
        </w:rPr>
        <w:t xml:space="preserve"> Сергей Валериевич (по доверенности №</w:t>
      </w:r>
      <w:r w:rsidR="002124FB">
        <w:rPr>
          <w:rFonts w:ascii="Times New Roman" w:hAnsi="Times New Roman"/>
        </w:rPr>
        <w:t xml:space="preserve"> </w:t>
      </w:r>
      <w:r w:rsidRPr="00703E90">
        <w:rPr>
          <w:rFonts w:ascii="Times New Roman" w:hAnsi="Times New Roman"/>
        </w:rPr>
        <w:t>1 от 11.12.2018 г.)</w:t>
      </w:r>
    </w:p>
    <w:p w14:paraId="789EFCF7" w14:textId="7478CAF7" w:rsidR="000D60A5" w:rsidRPr="00703E90" w:rsidRDefault="000D60A5" w:rsidP="000D60A5">
      <w:pPr>
        <w:pStyle w:val="a5"/>
        <w:numPr>
          <w:ilvl w:val="0"/>
          <w:numId w:val="2"/>
        </w:numPr>
        <w:tabs>
          <w:tab w:val="left" w:pos="426"/>
        </w:tabs>
        <w:suppressAutoHyphens/>
        <w:spacing w:after="0" w:line="240" w:lineRule="auto"/>
        <w:rPr>
          <w:rFonts w:ascii="Times New Roman" w:hAnsi="Times New Roman"/>
        </w:rPr>
      </w:pPr>
      <w:r w:rsidRPr="00703E90">
        <w:rPr>
          <w:rFonts w:ascii="Times New Roman" w:hAnsi="Times New Roman"/>
        </w:rPr>
        <w:t xml:space="preserve">ООО «Энергия» </w:t>
      </w:r>
      <w:proofErr w:type="spellStart"/>
      <w:r w:rsidRPr="00703E90">
        <w:rPr>
          <w:rFonts w:ascii="Times New Roman" w:hAnsi="Times New Roman"/>
        </w:rPr>
        <w:t>Паренко</w:t>
      </w:r>
      <w:proofErr w:type="spellEnd"/>
      <w:r w:rsidRPr="00703E90">
        <w:rPr>
          <w:rFonts w:ascii="Times New Roman" w:hAnsi="Times New Roman"/>
        </w:rPr>
        <w:t xml:space="preserve"> Сергей Валериевич (по доверенности №</w:t>
      </w:r>
      <w:r w:rsidR="002124FB">
        <w:rPr>
          <w:rFonts w:ascii="Times New Roman" w:hAnsi="Times New Roman"/>
        </w:rPr>
        <w:t xml:space="preserve"> </w:t>
      </w:r>
      <w:r w:rsidRPr="00703E90">
        <w:rPr>
          <w:rFonts w:ascii="Times New Roman" w:hAnsi="Times New Roman"/>
        </w:rPr>
        <w:t>195 от 13.12.2018 г.)</w:t>
      </w:r>
    </w:p>
    <w:p w14:paraId="065B9734" w14:textId="590F5F0A" w:rsidR="000D60A5" w:rsidRPr="00703E90" w:rsidRDefault="000D60A5" w:rsidP="000D60A5">
      <w:pPr>
        <w:pStyle w:val="a5"/>
        <w:numPr>
          <w:ilvl w:val="0"/>
          <w:numId w:val="2"/>
        </w:numPr>
        <w:tabs>
          <w:tab w:val="left" w:pos="426"/>
        </w:tabs>
        <w:suppressAutoHyphens/>
        <w:spacing w:after="0" w:line="240" w:lineRule="auto"/>
        <w:rPr>
          <w:rFonts w:ascii="Times New Roman" w:hAnsi="Times New Roman"/>
        </w:rPr>
      </w:pPr>
      <w:r w:rsidRPr="00703E90">
        <w:rPr>
          <w:rFonts w:ascii="Times New Roman" w:hAnsi="Times New Roman"/>
        </w:rPr>
        <w:t>ООО «</w:t>
      </w:r>
      <w:proofErr w:type="spellStart"/>
      <w:r w:rsidRPr="00703E90">
        <w:rPr>
          <w:rFonts w:ascii="Times New Roman" w:hAnsi="Times New Roman"/>
        </w:rPr>
        <w:t>Энергосервис</w:t>
      </w:r>
      <w:proofErr w:type="spellEnd"/>
      <w:r w:rsidRPr="00703E90">
        <w:rPr>
          <w:rFonts w:ascii="Times New Roman" w:hAnsi="Times New Roman"/>
        </w:rPr>
        <w:t xml:space="preserve">» </w:t>
      </w:r>
      <w:proofErr w:type="spellStart"/>
      <w:r w:rsidRPr="00703E90">
        <w:rPr>
          <w:rFonts w:ascii="Times New Roman" w:hAnsi="Times New Roman"/>
        </w:rPr>
        <w:t>Паренко</w:t>
      </w:r>
      <w:proofErr w:type="spellEnd"/>
      <w:r w:rsidRPr="00703E90">
        <w:rPr>
          <w:rFonts w:ascii="Times New Roman" w:hAnsi="Times New Roman"/>
        </w:rPr>
        <w:t xml:space="preserve"> Сергей Валериевич (по доверенности №</w:t>
      </w:r>
      <w:r w:rsidR="002124FB">
        <w:rPr>
          <w:rFonts w:ascii="Times New Roman" w:hAnsi="Times New Roman"/>
        </w:rPr>
        <w:t xml:space="preserve"> </w:t>
      </w:r>
      <w:r w:rsidRPr="00703E90">
        <w:rPr>
          <w:rFonts w:ascii="Times New Roman" w:hAnsi="Times New Roman"/>
        </w:rPr>
        <w:t>5 от 11.12.2018 г.)</w:t>
      </w:r>
    </w:p>
    <w:p w14:paraId="02C468F5" w14:textId="289AE63E" w:rsidR="000D60A5" w:rsidRPr="00703E90" w:rsidRDefault="000D60A5" w:rsidP="000D60A5">
      <w:pPr>
        <w:pStyle w:val="a5"/>
        <w:numPr>
          <w:ilvl w:val="0"/>
          <w:numId w:val="2"/>
        </w:numPr>
        <w:tabs>
          <w:tab w:val="left" w:pos="426"/>
        </w:tabs>
        <w:suppressAutoHyphens/>
        <w:spacing w:after="0" w:line="240" w:lineRule="auto"/>
        <w:rPr>
          <w:rFonts w:ascii="Times New Roman" w:hAnsi="Times New Roman"/>
        </w:rPr>
      </w:pPr>
      <w:r w:rsidRPr="00703E90">
        <w:rPr>
          <w:rFonts w:ascii="Times New Roman" w:hAnsi="Times New Roman"/>
        </w:rPr>
        <w:t>ООО «</w:t>
      </w:r>
      <w:proofErr w:type="spellStart"/>
      <w:r w:rsidRPr="00703E90">
        <w:rPr>
          <w:rFonts w:ascii="Times New Roman" w:hAnsi="Times New Roman"/>
        </w:rPr>
        <w:t>Юнифайд</w:t>
      </w:r>
      <w:proofErr w:type="spellEnd"/>
      <w:r w:rsidRPr="00703E90">
        <w:rPr>
          <w:rFonts w:ascii="Times New Roman" w:hAnsi="Times New Roman"/>
        </w:rPr>
        <w:t xml:space="preserve"> </w:t>
      </w:r>
      <w:proofErr w:type="spellStart"/>
      <w:r w:rsidRPr="00703E90">
        <w:rPr>
          <w:rFonts w:ascii="Times New Roman" w:hAnsi="Times New Roman"/>
        </w:rPr>
        <w:t>Солюшнс</w:t>
      </w:r>
      <w:proofErr w:type="spellEnd"/>
      <w:r w:rsidRPr="00703E90">
        <w:rPr>
          <w:rFonts w:ascii="Times New Roman" w:hAnsi="Times New Roman"/>
        </w:rPr>
        <w:t xml:space="preserve">» </w:t>
      </w:r>
      <w:proofErr w:type="spellStart"/>
      <w:r w:rsidRPr="00703E90">
        <w:rPr>
          <w:rFonts w:ascii="Times New Roman" w:hAnsi="Times New Roman"/>
        </w:rPr>
        <w:t>Паренко</w:t>
      </w:r>
      <w:proofErr w:type="spellEnd"/>
      <w:r w:rsidRPr="00703E90">
        <w:rPr>
          <w:rFonts w:ascii="Times New Roman" w:hAnsi="Times New Roman"/>
        </w:rPr>
        <w:t xml:space="preserve"> Сергей Валериевич (по доверенности №</w:t>
      </w:r>
      <w:r w:rsidR="002124FB">
        <w:rPr>
          <w:rFonts w:ascii="Times New Roman" w:hAnsi="Times New Roman"/>
        </w:rPr>
        <w:t xml:space="preserve"> </w:t>
      </w:r>
      <w:r w:rsidRPr="00703E90">
        <w:rPr>
          <w:rFonts w:ascii="Times New Roman" w:hAnsi="Times New Roman"/>
        </w:rPr>
        <w:t>14/С от 17.12.2018 г.)</w:t>
      </w:r>
    </w:p>
    <w:p w14:paraId="43FB21EC" w14:textId="77777777" w:rsidR="000D60A5" w:rsidRPr="00703E90" w:rsidRDefault="000D60A5" w:rsidP="000D60A5">
      <w:pPr>
        <w:tabs>
          <w:tab w:val="left" w:pos="426"/>
        </w:tabs>
        <w:ind w:left="426"/>
        <w:rPr>
          <w:sz w:val="22"/>
          <w:szCs w:val="22"/>
        </w:rPr>
      </w:pPr>
    </w:p>
    <w:p w14:paraId="145126F1" w14:textId="77777777" w:rsidR="000D60A5" w:rsidRPr="00703E90" w:rsidRDefault="000D60A5" w:rsidP="000D60A5">
      <w:pPr>
        <w:rPr>
          <w:sz w:val="22"/>
          <w:szCs w:val="22"/>
        </w:rPr>
      </w:pPr>
    </w:p>
    <w:p w14:paraId="2FB9B9DE" w14:textId="77777777" w:rsidR="000D60A5" w:rsidRPr="00703E90" w:rsidRDefault="000D60A5" w:rsidP="00F74CD8">
      <w:pPr>
        <w:jc w:val="both"/>
        <w:rPr>
          <w:sz w:val="22"/>
          <w:szCs w:val="22"/>
        </w:rPr>
      </w:pPr>
    </w:p>
    <w:sectPr w:rsidR="000D60A5" w:rsidRPr="00703E9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9DDA8" w14:textId="77777777" w:rsidR="00D9777F" w:rsidRDefault="00D9777F">
      <w:r>
        <w:separator/>
      </w:r>
    </w:p>
  </w:endnote>
  <w:endnote w:type="continuationSeparator" w:id="0">
    <w:p w14:paraId="43F40A33" w14:textId="77777777" w:rsidR="00D9777F" w:rsidRDefault="00D9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DF36" w14:textId="77777777" w:rsidR="00D9777F" w:rsidRDefault="00D9777F">
    <w:pPr>
      <w:pStyle w:val="a8"/>
      <w:jc w:val="right"/>
    </w:pPr>
    <w:r>
      <w:fldChar w:fldCharType="begin"/>
    </w:r>
    <w:r>
      <w:instrText>PAGE   \* MERGEFORMAT</w:instrText>
    </w:r>
    <w:r>
      <w:fldChar w:fldCharType="separate"/>
    </w:r>
    <w:r>
      <w:rPr>
        <w:noProof/>
      </w:rPr>
      <w:t>9</w:t>
    </w:r>
    <w:r>
      <w:fldChar w:fldCharType="end"/>
    </w:r>
  </w:p>
  <w:p w14:paraId="4A4003AB" w14:textId="77777777" w:rsidR="00D9777F" w:rsidRDefault="00D977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8E8D9" w14:textId="77777777" w:rsidR="00D9777F" w:rsidRDefault="00D9777F">
      <w:r>
        <w:separator/>
      </w:r>
    </w:p>
  </w:footnote>
  <w:footnote w:type="continuationSeparator" w:id="0">
    <w:p w14:paraId="49C68596" w14:textId="77777777" w:rsidR="00D9777F" w:rsidRDefault="00D97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sz w:val="22"/>
        <w:szCs w:val="22"/>
      </w:rPr>
    </w:lvl>
  </w:abstractNum>
  <w:abstractNum w:abstractNumId="1" w15:restartNumberingAfterBreak="0">
    <w:nsid w:val="02B80005"/>
    <w:multiLevelType w:val="hybridMultilevel"/>
    <w:tmpl w:val="7D6047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E4"/>
    <w:rsid w:val="000901FD"/>
    <w:rsid w:val="000D410B"/>
    <w:rsid w:val="000D60A5"/>
    <w:rsid w:val="00113399"/>
    <w:rsid w:val="00183139"/>
    <w:rsid w:val="001A08D3"/>
    <w:rsid w:val="002124FB"/>
    <w:rsid w:val="00276003"/>
    <w:rsid w:val="003145E5"/>
    <w:rsid w:val="004332B1"/>
    <w:rsid w:val="004D7FC5"/>
    <w:rsid w:val="005D40F1"/>
    <w:rsid w:val="00627F95"/>
    <w:rsid w:val="00703E90"/>
    <w:rsid w:val="007A1336"/>
    <w:rsid w:val="008201B0"/>
    <w:rsid w:val="00843677"/>
    <w:rsid w:val="00952E09"/>
    <w:rsid w:val="00992303"/>
    <w:rsid w:val="009A0BFB"/>
    <w:rsid w:val="00AB65F9"/>
    <w:rsid w:val="00BC0607"/>
    <w:rsid w:val="00C31156"/>
    <w:rsid w:val="00CA3420"/>
    <w:rsid w:val="00CF1CAD"/>
    <w:rsid w:val="00D9777F"/>
    <w:rsid w:val="00E10B24"/>
    <w:rsid w:val="00E628E4"/>
    <w:rsid w:val="00ED1813"/>
    <w:rsid w:val="00F74CD8"/>
    <w:rsid w:val="00FC0879"/>
    <w:rsid w:val="00FD2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1F1A"/>
  <w15:chartTrackingRefBased/>
  <w15:docId w15:val="{7BB92BA5-C735-4FBA-8C04-5BF865A8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5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1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3145E5"/>
    <w:rPr>
      <w:rFonts w:ascii="Courier New" w:eastAsia="Times New Roman" w:hAnsi="Courier New" w:cs="Courier New"/>
      <w:color w:val="000000"/>
      <w:sz w:val="20"/>
      <w:szCs w:val="20"/>
      <w:lang w:eastAsia="ru-RU"/>
    </w:rPr>
  </w:style>
  <w:style w:type="character" w:styleId="a3">
    <w:name w:val="Strong"/>
    <w:uiPriority w:val="99"/>
    <w:qFormat/>
    <w:rsid w:val="003145E5"/>
    <w:rPr>
      <w:rFonts w:cs="Times New Roman"/>
      <w:b/>
      <w:bCs/>
    </w:rPr>
  </w:style>
  <w:style w:type="paragraph" w:styleId="a4">
    <w:name w:val="Normal (Web)"/>
    <w:basedOn w:val="a"/>
    <w:uiPriority w:val="99"/>
    <w:rsid w:val="003145E5"/>
    <w:pPr>
      <w:spacing w:before="100" w:beforeAutospacing="1" w:after="100" w:afterAutospacing="1"/>
    </w:pPr>
  </w:style>
  <w:style w:type="paragraph" w:styleId="a5">
    <w:name w:val="List Paragraph"/>
    <w:basedOn w:val="a"/>
    <w:uiPriority w:val="34"/>
    <w:qFormat/>
    <w:rsid w:val="003145E5"/>
    <w:pPr>
      <w:spacing w:after="200" w:line="276" w:lineRule="auto"/>
      <w:ind w:left="720"/>
      <w:contextualSpacing/>
    </w:pPr>
    <w:rPr>
      <w:rFonts w:ascii="Calibri" w:eastAsia="Calibri" w:hAnsi="Calibri"/>
      <w:sz w:val="22"/>
      <w:szCs w:val="22"/>
      <w:lang w:eastAsia="en-US"/>
    </w:rPr>
  </w:style>
  <w:style w:type="paragraph" w:styleId="a6">
    <w:name w:val="Body Text Indent"/>
    <w:basedOn w:val="a"/>
    <w:link w:val="a7"/>
    <w:uiPriority w:val="99"/>
    <w:rsid w:val="003145E5"/>
    <w:pPr>
      <w:suppressAutoHyphens/>
      <w:ind w:left="1" w:hanging="1"/>
      <w:jc w:val="both"/>
    </w:pPr>
    <w:rPr>
      <w:rFonts w:eastAsia="Calibri"/>
      <w:sz w:val="28"/>
      <w:szCs w:val="20"/>
      <w:lang w:eastAsia="ar-SA"/>
    </w:rPr>
  </w:style>
  <w:style w:type="character" w:customStyle="1" w:styleId="a7">
    <w:name w:val="Основной текст с отступом Знак"/>
    <w:basedOn w:val="a0"/>
    <w:link w:val="a6"/>
    <w:uiPriority w:val="99"/>
    <w:rsid w:val="003145E5"/>
    <w:rPr>
      <w:rFonts w:ascii="Times New Roman" w:eastAsia="Calibri" w:hAnsi="Times New Roman" w:cs="Times New Roman"/>
      <w:sz w:val="28"/>
      <w:szCs w:val="20"/>
      <w:lang w:eastAsia="ar-SA"/>
    </w:rPr>
  </w:style>
  <w:style w:type="paragraph" w:styleId="a8">
    <w:name w:val="footer"/>
    <w:basedOn w:val="a"/>
    <w:link w:val="a9"/>
    <w:uiPriority w:val="99"/>
    <w:unhideWhenUsed/>
    <w:rsid w:val="003145E5"/>
    <w:pPr>
      <w:tabs>
        <w:tab w:val="center" w:pos="4677"/>
        <w:tab w:val="right" w:pos="9355"/>
      </w:tabs>
    </w:pPr>
  </w:style>
  <w:style w:type="character" w:customStyle="1" w:styleId="a9">
    <w:name w:val="Нижний колонтитул Знак"/>
    <w:basedOn w:val="a0"/>
    <w:link w:val="a8"/>
    <w:uiPriority w:val="99"/>
    <w:rsid w:val="003145E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124FB"/>
    <w:rPr>
      <w:rFonts w:ascii="Segoe UI" w:hAnsi="Segoe UI" w:cs="Segoe UI"/>
      <w:sz w:val="18"/>
      <w:szCs w:val="18"/>
    </w:rPr>
  </w:style>
  <w:style w:type="character" w:customStyle="1" w:styleId="ab">
    <w:name w:val="Текст выноски Знак"/>
    <w:basedOn w:val="a0"/>
    <w:link w:val="aa"/>
    <w:uiPriority w:val="99"/>
    <w:semiHidden/>
    <w:rsid w:val="002124F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2662</Words>
  <Characters>15176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Легкий</dc:creator>
  <cp:keywords/>
  <dc:description/>
  <cp:lastModifiedBy>Сергей Легкий</cp:lastModifiedBy>
  <cp:revision>5</cp:revision>
  <cp:lastPrinted>2018-12-19T06:28:00Z</cp:lastPrinted>
  <dcterms:created xsi:type="dcterms:W3CDTF">2018-12-17T07:02:00Z</dcterms:created>
  <dcterms:modified xsi:type="dcterms:W3CDTF">2018-12-19T06:43:00Z</dcterms:modified>
</cp:coreProperties>
</file>